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36A9" w14:textId="77777777" w:rsidR="0048515B" w:rsidRDefault="00161507" w:rsidP="00B816E4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  <w:bookmarkStart w:id="0" w:name="_GoBack"/>
      <w:bookmarkEnd w:id="0"/>
      <w:proofErr w:type="spellStart"/>
      <w:r w:rsidRPr="00161507">
        <w:rPr>
          <w:rFonts w:ascii="Times New Roman" w:hAnsi="Times New Roman"/>
          <w:b/>
        </w:rPr>
        <w:t>Załącznik</w:t>
      </w:r>
      <w:proofErr w:type="spellEnd"/>
      <w:r w:rsidRPr="001615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</w:t>
      </w:r>
      <w:r w:rsidRPr="00161507">
        <w:rPr>
          <w:rFonts w:ascii="Times New Roman" w:hAnsi="Times New Roman"/>
          <w:b/>
        </w:rPr>
        <w:t>r 4 do SIWZ</w:t>
      </w:r>
      <w:r w:rsidRPr="001615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8515B" w:rsidRPr="00161507">
        <w:rPr>
          <w:rFonts w:ascii="Times New Roman" w:hAnsi="Times New Roman"/>
        </w:rPr>
        <w:t xml:space="preserve">Rzeszów, </w:t>
      </w:r>
      <w:r w:rsidR="0048515B" w:rsidRPr="00F92CD3">
        <w:rPr>
          <w:rFonts w:ascii="Times New Roman" w:hAnsi="Times New Roman"/>
        </w:rPr>
        <w:t>2017-01-02</w:t>
      </w:r>
    </w:p>
    <w:p w14:paraId="291FCA7C" w14:textId="77777777" w:rsidR="00161507" w:rsidRDefault="00161507" w:rsidP="00B816E4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</w:p>
    <w:p w14:paraId="43A7CFC3" w14:textId="77777777" w:rsidR="00161507" w:rsidRDefault="00161507" w:rsidP="00B816E4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  <w:r w:rsidRPr="00161507">
        <w:rPr>
          <w:rFonts w:ascii="Times New Roman" w:hAnsi="Times New Roman"/>
          <w:b/>
          <w:sz w:val="24"/>
          <w:szCs w:val="24"/>
        </w:rPr>
        <w:t>Nazwa przedmiotu zamówienia: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733919" w:rsidRPr="00234641">
        <w:rPr>
          <w:rFonts w:ascii="Times New Roman" w:hAnsi="Times New Roman"/>
          <w:sz w:val="24"/>
          <w:szCs w:val="24"/>
        </w:rPr>
        <w:t xml:space="preserve">Wspomaganie </w:t>
      </w:r>
      <w:r w:rsidR="00B816E4">
        <w:rPr>
          <w:rFonts w:ascii="Times New Roman" w:hAnsi="Times New Roman"/>
          <w:sz w:val="24"/>
          <w:szCs w:val="24"/>
        </w:rPr>
        <w:t>Z</w:t>
      </w:r>
      <w:r w:rsidR="00733919" w:rsidRPr="00234641">
        <w:rPr>
          <w:rFonts w:ascii="Times New Roman" w:hAnsi="Times New Roman"/>
          <w:sz w:val="24"/>
          <w:szCs w:val="24"/>
        </w:rPr>
        <w:t>amawiającego przy użytkowaniu Kompleksowego Systemu Zarządzania Biblioteką</w:t>
      </w:r>
    </w:p>
    <w:p w14:paraId="17DA4814" w14:textId="77777777" w:rsidR="00161507" w:rsidRPr="00161507" w:rsidRDefault="00161507" w:rsidP="00B816E4">
      <w:pPr>
        <w:tabs>
          <w:tab w:val="right" w:pos="9072"/>
        </w:tabs>
        <w:spacing w:line="360" w:lineRule="auto"/>
        <w:ind w:left="0"/>
        <w:rPr>
          <w:rFonts w:ascii="Times New Roman" w:hAnsi="Times New Roman"/>
        </w:rPr>
      </w:pPr>
      <w:r w:rsidRPr="00161507">
        <w:rPr>
          <w:rFonts w:ascii="Times New Roman" w:hAnsi="Times New Roman"/>
          <w:b/>
          <w:sz w:val="24"/>
          <w:szCs w:val="24"/>
        </w:rPr>
        <w:t>Numer referencyjny sprawy: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507">
        <w:rPr>
          <w:rFonts w:ascii="Times New Roman" w:hAnsi="Times New Roman"/>
        </w:rPr>
        <w:t>PBWR-1/2017/PEBP</w:t>
      </w:r>
    </w:p>
    <w:p w14:paraId="2C0BF1BF" w14:textId="77777777" w:rsidR="00161507" w:rsidRPr="00161507" w:rsidRDefault="00161507" w:rsidP="00B816E4">
      <w:pPr>
        <w:spacing w:line="360" w:lineRule="auto"/>
        <w:ind w:left="0"/>
        <w:rPr>
          <w:rFonts w:ascii="Times New Roman" w:hAnsi="Times New Roman"/>
        </w:rPr>
      </w:pPr>
    </w:p>
    <w:p w14:paraId="6145F4FE" w14:textId="77777777" w:rsidR="00161507" w:rsidRPr="00161507" w:rsidRDefault="00161507" w:rsidP="00B816E4">
      <w:p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1507">
        <w:rPr>
          <w:rFonts w:ascii="Times New Roman" w:hAnsi="Times New Roman"/>
          <w:b/>
          <w:sz w:val="28"/>
          <w:szCs w:val="28"/>
        </w:rPr>
        <w:t xml:space="preserve">Szczegółowy </w:t>
      </w:r>
      <w:r>
        <w:rPr>
          <w:rFonts w:ascii="Times New Roman" w:hAnsi="Times New Roman"/>
          <w:b/>
          <w:sz w:val="28"/>
          <w:szCs w:val="28"/>
        </w:rPr>
        <w:t>o</w:t>
      </w:r>
      <w:r w:rsidRPr="00161507">
        <w:rPr>
          <w:rFonts w:ascii="Times New Roman" w:hAnsi="Times New Roman"/>
          <w:b/>
          <w:sz w:val="28"/>
          <w:szCs w:val="28"/>
        </w:rPr>
        <w:t xml:space="preserve">pis </w:t>
      </w:r>
      <w:r>
        <w:rPr>
          <w:rFonts w:ascii="Times New Roman" w:hAnsi="Times New Roman"/>
          <w:b/>
          <w:sz w:val="28"/>
          <w:szCs w:val="28"/>
        </w:rPr>
        <w:t>p</w:t>
      </w:r>
      <w:r w:rsidRPr="00161507">
        <w:rPr>
          <w:rFonts w:ascii="Times New Roman" w:hAnsi="Times New Roman"/>
          <w:b/>
          <w:sz w:val="28"/>
          <w:szCs w:val="28"/>
        </w:rPr>
        <w:t xml:space="preserve">rzedmiotu </w:t>
      </w:r>
      <w:r>
        <w:rPr>
          <w:rFonts w:ascii="Times New Roman" w:hAnsi="Times New Roman"/>
          <w:b/>
          <w:sz w:val="28"/>
          <w:szCs w:val="28"/>
        </w:rPr>
        <w:t>z</w:t>
      </w:r>
      <w:r w:rsidRPr="00161507">
        <w:rPr>
          <w:rFonts w:ascii="Times New Roman" w:hAnsi="Times New Roman"/>
          <w:b/>
          <w:sz w:val="28"/>
          <w:szCs w:val="28"/>
        </w:rPr>
        <w:t>amówienia</w:t>
      </w:r>
    </w:p>
    <w:p w14:paraId="53D48E7C" w14:textId="77777777" w:rsidR="00161507" w:rsidRPr="00161507" w:rsidRDefault="00161507" w:rsidP="00B816E4">
      <w:pPr>
        <w:spacing w:line="360" w:lineRule="auto"/>
        <w:ind w:left="0"/>
        <w:rPr>
          <w:rFonts w:ascii="Times New Roman" w:hAnsi="Times New Roman"/>
        </w:rPr>
      </w:pPr>
    </w:p>
    <w:p w14:paraId="54A69C19" w14:textId="77777777" w:rsidR="00E8376B" w:rsidRDefault="00E8376B" w:rsidP="00B816E4">
      <w:pPr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Usługa będzie świadczona dla </w:t>
      </w:r>
      <w:r w:rsidR="00B816E4">
        <w:rPr>
          <w:rFonts w:ascii="Times New Roman" w:hAnsi="Times New Roman"/>
        </w:rPr>
        <w:t>P</w:t>
      </w:r>
      <w:r w:rsidR="00733919">
        <w:rPr>
          <w:rFonts w:ascii="Times New Roman" w:hAnsi="Times New Roman"/>
        </w:rPr>
        <w:t>odkarpackich Bibliotek Pedagogicznych, w których wdrożony jest Kompleksowy</w:t>
      </w:r>
      <w:r w:rsidR="00733919" w:rsidRPr="00733919">
        <w:rPr>
          <w:rFonts w:ascii="Times New Roman" w:hAnsi="Times New Roman"/>
        </w:rPr>
        <w:t xml:space="preserve"> System Zarządzania Biblioteką PROLIB</w:t>
      </w:r>
      <w:r>
        <w:rPr>
          <w:rFonts w:ascii="Times New Roman" w:hAnsi="Times New Roman"/>
        </w:rPr>
        <w:t>:</w:t>
      </w:r>
    </w:p>
    <w:p w14:paraId="16BF3B2F" w14:textId="77777777" w:rsidR="00E8376B" w:rsidRDefault="00E8376B" w:rsidP="00B816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E8376B">
        <w:rPr>
          <w:rFonts w:ascii="Times New Roman" w:hAnsi="Times New Roman"/>
        </w:rPr>
        <w:t>Pedagogiczn</w:t>
      </w:r>
      <w:r>
        <w:rPr>
          <w:rFonts w:ascii="Times New Roman" w:hAnsi="Times New Roman"/>
        </w:rPr>
        <w:t>ej</w:t>
      </w:r>
      <w:r w:rsidRPr="00E8376B">
        <w:rPr>
          <w:rFonts w:ascii="Times New Roman" w:hAnsi="Times New Roman"/>
        </w:rPr>
        <w:t xml:space="preserve"> Bibliotek</w:t>
      </w:r>
      <w:r>
        <w:rPr>
          <w:rFonts w:ascii="Times New Roman" w:hAnsi="Times New Roman"/>
        </w:rPr>
        <w:t>i</w:t>
      </w:r>
      <w:r w:rsidRPr="00E8376B">
        <w:rPr>
          <w:rFonts w:ascii="Times New Roman" w:hAnsi="Times New Roman"/>
        </w:rPr>
        <w:t xml:space="preserve"> Wojewódzk</w:t>
      </w:r>
      <w:r>
        <w:rPr>
          <w:rFonts w:ascii="Times New Roman" w:hAnsi="Times New Roman"/>
        </w:rPr>
        <w:t>iej</w:t>
      </w:r>
      <w:r w:rsidRPr="00E8376B">
        <w:rPr>
          <w:rFonts w:ascii="Times New Roman" w:hAnsi="Times New Roman"/>
        </w:rPr>
        <w:t xml:space="preserve"> w Rzeszowie</w:t>
      </w:r>
      <w:r>
        <w:rPr>
          <w:rFonts w:ascii="Times New Roman" w:hAnsi="Times New Roman"/>
        </w:rPr>
        <w:t>,</w:t>
      </w:r>
      <w:r w:rsidRPr="00E8376B">
        <w:rPr>
          <w:rFonts w:ascii="Times New Roman" w:hAnsi="Times New Roman"/>
        </w:rPr>
        <w:t xml:space="preserve"> ul. Gałęzowskiego 4, 35-074 Rzeszów</w:t>
      </w:r>
    </w:p>
    <w:p w14:paraId="414E3438" w14:textId="77777777" w:rsidR="00E8376B" w:rsidRPr="00E8376B" w:rsidRDefault="00E8376B" w:rsidP="00B816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E8376B">
        <w:rPr>
          <w:rFonts w:ascii="Times New Roman" w:hAnsi="Times New Roman"/>
        </w:rPr>
        <w:t>Bibliotek</w:t>
      </w:r>
      <w:r>
        <w:rPr>
          <w:rFonts w:ascii="Times New Roman" w:hAnsi="Times New Roman"/>
        </w:rPr>
        <w:t>i</w:t>
      </w:r>
      <w:r w:rsidRPr="00E8376B">
        <w:rPr>
          <w:rFonts w:ascii="Times New Roman" w:hAnsi="Times New Roman"/>
        </w:rPr>
        <w:t xml:space="preserve"> Pedagogiczn</w:t>
      </w:r>
      <w:r>
        <w:rPr>
          <w:rFonts w:ascii="Times New Roman" w:hAnsi="Times New Roman"/>
        </w:rPr>
        <w:t>ej</w:t>
      </w:r>
      <w:r w:rsidRPr="00E8376B">
        <w:rPr>
          <w:rFonts w:ascii="Times New Roman" w:hAnsi="Times New Roman"/>
        </w:rPr>
        <w:t xml:space="preserve"> w Tarnobrzegu</w:t>
      </w:r>
      <w:r>
        <w:rPr>
          <w:rFonts w:ascii="Times New Roman" w:hAnsi="Times New Roman"/>
        </w:rPr>
        <w:t>,</w:t>
      </w:r>
      <w:r w:rsidRPr="00E8376B">
        <w:rPr>
          <w:rFonts w:ascii="Times New Roman" w:hAnsi="Times New Roman"/>
        </w:rPr>
        <w:t xml:space="preserve"> ul. Wyspiańskiego 2a, 39-400 Tarnobrzeg</w:t>
      </w:r>
    </w:p>
    <w:p w14:paraId="70362062" w14:textId="77777777" w:rsidR="00E8376B" w:rsidRDefault="00E8376B" w:rsidP="00B816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E8376B">
        <w:rPr>
          <w:rFonts w:ascii="Times New Roman" w:hAnsi="Times New Roman"/>
        </w:rPr>
        <w:t>Pedagogiczn</w:t>
      </w:r>
      <w:r>
        <w:rPr>
          <w:rFonts w:ascii="Times New Roman" w:hAnsi="Times New Roman"/>
        </w:rPr>
        <w:t>ej</w:t>
      </w:r>
      <w:r w:rsidRPr="00E8376B">
        <w:rPr>
          <w:rFonts w:ascii="Times New Roman" w:hAnsi="Times New Roman"/>
        </w:rPr>
        <w:t xml:space="preserve"> Bibliotek</w:t>
      </w:r>
      <w:r>
        <w:rPr>
          <w:rFonts w:ascii="Times New Roman" w:hAnsi="Times New Roman"/>
        </w:rPr>
        <w:t>i</w:t>
      </w:r>
      <w:r w:rsidRPr="00E8376B">
        <w:rPr>
          <w:rFonts w:ascii="Times New Roman" w:hAnsi="Times New Roman"/>
        </w:rPr>
        <w:t xml:space="preserve"> Wojewódzk</w:t>
      </w:r>
      <w:r>
        <w:rPr>
          <w:rFonts w:ascii="Times New Roman" w:hAnsi="Times New Roman"/>
        </w:rPr>
        <w:t>iej</w:t>
      </w:r>
      <w:r w:rsidRPr="00E8376B">
        <w:rPr>
          <w:rFonts w:ascii="Times New Roman" w:hAnsi="Times New Roman"/>
        </w:rPr>
        <w:t xml:space="preserve"> w Krośnie, ul. Grodzka 45B, 38-400 Krosno</w:t>
      </w:r>
    </w:p>
    <w:p w14:paraId="678539D9" w14:textId="77777777" w:rsidR="00E8376B" w:rsidRDefault="00E8376B" w:rsidP="00B816E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E8376B">
        <w:rPr>
          <w:rFonts w:ascii="Times New Roman" w:hAnsi="Times New Roman"/>
        </w:rPr>
        <w:t>Pedagogiczn</w:t>
      </w:r>
      <w:r>
        <w:rPr>
          <w:rFonts w:ascii="Times New Roman" w:hAnsi="Times New Roman"/>
        </w:rPr>
        <w:t>ej</w:t>
      </w:r>
      <w:r w:rsidRPr="00E8376B">
        <w:rPr>
          <w:rFonts w:ascii="Times New Roman" w:hAnsi="Times New Roman"/>
        </w:rPr>
        <w:t xml:space="preserve"> Bibliotek</w:t>
      </w:r>
      <w:r>
        <w:rPr>
          <w:rFonts w:ascii="Times New Roman" w:hAnsi="Times New Roman"/>
        </w:rPr>
        <w:t>i</w:t>
      </w:r>
      <w:r w:rsidRPr="00E8376B">
        <w:rPr>
          <w:rFonts w:ascii="Times New Roman" w:hAnsi="Times New Roman"/>
        </w:rPr>
        <w:t xml:space="preserve"> Wojewódzk</w:t>
      </w:r>
      <w:r>
        <w:rPr>
          <w:rFonts w:ascii="Times New Roman" w:hAnsi="Times New Roman"/>
        </w:rPr>
        <w:t>iej</w:t>
      </w:r>
      <w:r w:rsidRPr="00E8376B">
        <w:rPr>
          <w:rFonts w:ascii="Times New Roman" w:hAnsi="Times New Roman"/>
        </w:rPr>
        <w:t xml:space="preserve"> w Przemyślu, ul. Biskupa Jana </w:t>
      </w:r>
      <w:proofErr w:type="spellStart"/>
      <w:r w:rsidRPr="00E8376B">
        <w:rPr>
          <w:rFonts w:ascii="Times New Roman" w:hAnsi="Times New Roman"/>
        </w:rPr>
        <w:t>Śnigurskiego</w:t>
      </w:r>
      <w:proofErr w:type="spellEnd"/>
      <w:r w:rsidRPr="00E8376B">
        <w:rPr>
          <w:rFonts w:ascii="Times New Roman" w:hAnsi="Times New Roman"/>
        </w:rPr>
        <w:t xml:space="preserve"> 10-12, 37-700 Przemyśl</w:t>
      </w:r>
      <w:r>
        <w:rPr>
          <w:rFonts w:ascii="Times New Roman" w:hAnsi="Times New Roman"/>
        </w:rPr>
        <w:t>.</w:t>
      </w:r>
    </w:p>
    <w:p w14:paraId="7D09298C" w14:textId="277664A2" w:rsidR="00E8376B" w:rsidRPr="00B816E4" w:rsidRDefault="00B816E4" w:rsidP="00B816E4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w</w:t>
      </w:r>
      <w:r w:rsidRPr="00B816E4">
        <w:rPr>
          <w:rFonts w:ascii="Times New Roman" w:hAnsi="Times New Roman"/>
        </w:rPr>
        <w:t>raz z</w:t>
      </w:r>
      <w:r>
        <w:rPr>
          <w:rFonts w:ascii="Times New Roman" w:hAnsi="Times New Roman"/>
        </w:rPr>
        <w:t xml:space="preserve"> ich </w:t>
      </w:r>
      <w:r w:rsidR="00F92CD3">
        <w:rPr>
          <w:rFonts w:ascii="Times New Roman" w:hAnsi="Times New Roman"/>
        </w:rPr>
        <w:t xml:space="preserve">16 </w:t>
      </w:r>
      <w:r>
        <w:rPr>
          <w:rFonts w:ascii="Times New Roman" w:hAnsi="Times New Roman"/>
        </w:rPr>
        <w:t>filiami</w:t>
      </w:r>
      <w:r w:rsidR="00F92CD3">
        <w:rPr>
          <w:rFonts w:ascii="Times New Roman" w:hAnsi="Times New Roman"/>
        </w:rPr>
        <w:t>, tj. maksymalnie 150 pracowników.</w:t>
      </w:r>
    </w:p>
    <w:p w14:paraId="638BD964" w14:textId="03FF65DC" w:rsidR="00161507" w:rsidRPr="00161507" w:rsidRDefault="00161507" w:rsidP="00B816E4">
      <w:pPr>
        <w:spacing w:line="360" w:lineRule="auto"/>
        <w:ind w:left="0"/>
        <w:rPr>
          <w:rFonts w:ascii="Times New Roman" w:hAnsi="Times New Roman"/>
        </w:rPr>
      </w:pPr>
      <w:r w:rsidRPr="00F92CD3">
        <w:rPr>
          <w:rFonts w:ascii="Times New Roman" w:hAnsi="Times New Roman"/>
        </w:rPr>
        <w:t xml:space="preserve">W ramach </w:t>
      </w:r>
      <w:proofErr w:type="spellStart"/>
      <w:r w:rsidRPr="00F92CD3">
        <w:rPr>
          <w:rFonts w:ascii="Times New Roman" w:hAnsi="Times New Roman"/>
        </w:rPr>
        <w:t>świadczonej</w:t>
      </w:r>
      <w:proofErr w:type="spellEnd"/>
      <w:r w:rsidRPr="00F92CD3">
        <w:rPr>
          <w:rFonts w:ascii="Times New Roman" w:hAnsi="Times New Roman"/>
        </w:rPr>
        <w:t xml:space="preserve"> usługi Wykonawca </w:t>
      </w:r>
      <w:proofErr w:type="spellStart"/>
      <w:r w:rsidRPr="00F92CD3">
        <w:rPr>
          <w:rFonts w:ascii="Times New Roman" w:hAnsi="Times New Roman"/>
        </w:rPr>
        <w:t>zobowiązany</w:t>
      </w:r>
      <w:proofErr w:type="spellEnd"/>
      <w:r w:rsidRPr="00F92CD3">
        <w:rPr>
          <w:rFonts w:ascii="Times New Roman" w:hAnsi="Times New Roman"/>
        </w:rPr>
        <w:t xml:space="preserve"> jest do spełnienia </w:t>
      </w:r>
      <w:r w:rsidR="00E8376B" w:rsidRPr="00F92CD3">
        <w:rPr>
          <w:rFonts w:ascii="Times New Roman" w:hAnsi="Times New Roman"/>
        </w:rPr>
        <w:t xml:space="preserve">poniższych </w:t>
      </w:r>
      <w:r w:rsidRPr="00F92CD3">
        <w:rPr>
          <w:rFonts w:ascii="Times New Roman" w:hAnsi="Times New Roman"/>
        </w:rPr>
        <w:t xml:space="preserve">wymagań dla Kompleksowego Systemu Zarządzania Biblioteką PROLIB </w:t>
      </w:r>
      <w:r w:rsidR="00E8376B" w:rsidRPr="00F92CD3">
        <w:rPr>
          <w:rFonts w:ascii="Times New Roman" w:hAnsi="Times New Roman"/>
        </w:rPr>
        <w:t xml:space="preserve">firmy SYGNITY BUSINESS SOLUTIONS S.A. </w:t>
      </w:r>
      <w:r w:rsidRPr="00F92CD3">
        <w:rPr>
          <w:rFonts w:ascii="Times New Roman" w:hAnsi="Times New Roman"/>
        </w:rPr>
        <w:t>wraz z oprogramowaniem narzędziowym Progress</w:t>
      </w:r>
      <w:r w:rsidR="00E8376B" w:rsidRPr="00F92CD3">
        <w:rPr>
          <w:rFonts w:ascii="Times New Roman" w:hAnsi="Times New Roman"/>
        </w:rPr>
        <w:t xml:space="preserve"> firny Progress Software Corporation</w:t>
      </w:r>
      <w:r w:rsidRPr="00F92CD3">
        <w:rPr>
          <w:rFonts w:ascii="Times New Roman" w:hAnsi="Times New Roman"/>
        </w:rPr>
        <w:t>:</w:t>
      </w:r>
      <w:r w:rsidRPr="00161507">
        <w:rPr>
          <w:rFonts w:ascii="Times New Roman" w:hAnsi="Times New Roman"/>
        </w:rPr>
        <w:t xml:space="preserve"> </w:t>
      </w:r>
    </w:p>
    <w:p w14:paraId="071FC326" w14:textId="6A31C2FB" w:rsidR="00161507" w:rsidRPr="00161507" w:rsidRDefault="00161507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 w:rsidRPr="00161507">
        <w:rPr>
          <w:rFonts w:ascii="Times New Roman" w:hAnsi="Times New Roman"/>
        </w:rPr>
        <w:t>Obsługa serwisowa przy rozwi</w:t>
      </w:r>
      <w:r w:rsidR="00F92CD3">
        <w:rPr>
          <w:rFonts w:ascii="Times New Roman" w:hAnsi="Times New Roman"/>
        </w:rPr>
        <w:t>ą</w:t>
      </w:r>
      <w:r w:rsidRPr="00161507">
        <w:rPr>
          <w:rFonts w:ascii="Times New Roman" w:hAnsi="Times New Roman"/>
        </w:rPr>
        <w:t>zywaniu bieżących problemów w pracy w systemie w modelu wielobibliotecznym wdrożonym w sieci podkarpackich bibliotek pedagogicznych.</w:t>
      </w:r>
    </w:p>
    <w:p w14:paraId="688E38E8" w14:textId="12121704" w:rsidR="00161507" w:rsidRPr="00161507" w:rsidRDefault="00161507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 w:rsidRPr="00161507">
        <w:rPr>
          <w:rFonts w:ascii="Times New Roman" w:hAnsi="Times New Roman"/>
        </w:rPr>
        <w:t>Wsparcie merytoryczne w realizacji procesów bibliotecznych w systemie w modelu wielobibliotecznym wdrożonym w sieci podkarpackich bibliotek pedagogicznych.</w:t>
      </w:r>
    </w:p>
    <w:p w14:paraId="332A0DA6" w14:textId="1BC9EF27" w:rsidR="00161507" w:rsidRPr="00161507" w:rsidRDefault="00161507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 w:rsidRPr="00161507">
        <w:rPr>
          <w:rFonts w:ascii="Times New Roman" w:hAnsi="Times New Roman"/>
        </w:rPr>
        <w:t xml:space="preserve">Obsługa awarii </w:t>
      </w:r>
      <w:r w:rsidR="00E8376B">
        <w:rPr>
          <w:rFonts w:ascii="Times New Roman" w:hAnsi="Times New Roman"/>
        </w:rPr>
        <w:t xml:space="preserve">(definiowanej jako </w:t>
      </w:r>
      <w:r w:rsidRPr="00161507">
        <w:rPr>
          <w:rFonts w:ascii="Times New Roman" w:hAnsi="Times New Roman"/>
        </w:rPr>
        <w:t xml:space="preserve">wykrycie w </w:t>
      </w:r>
      <w:r w:rsidR="00E8376B">
        <w:rPr>
          <w:rFonts w:ascii="Times New Roman" w:hAnsi="Times New Roman"/>
        </w:rPr>
        <w:t xml:space="preserve">użytkowanym </w:t>
      </w:r>
      <w:r w:rsidRPr="00161507">
        <w:rPr>
          <w:rFonts w:ascii="Times New Roman" w:hAnsi="Times New Roman"/>
        </w:rPr>
        <w:t>systemie zdarzeń powodujących konieczność wstrzymani</w:t>
      </w:r>
      <w:r w:rsidR="00F92CD3">
        <w:rPr>
          <w:rFonts w:ascii="Times New Roman" w:hAnsi="Times New Roman"/>
        </w:rPr>
        <w:t>a</w:t>
      </w:r>
      <w:r w:rsidRPr="00161507">
        <w:rPr>
          <w:rFonts w:ascii="Times New Roman" w:hAnsi="Times New Roman"/>
        </w:rPr>
        <w:t xml:space="preserve"> </w:t>
      </w:r>
      <w:r w:rsidR="00E8376B">
        <w:rPr>
          <w:rFonts w:ascii="Times New Roman" w:hAnsi="Times New Roman"/>
        </w:rPr>
        <w:t xml:space="preserve">jego </w:t>
      </w:r>
      <w:r w:rsidRPr="00161507">
        <w:rPr>
          <w:rFonts w:ascii="Times New Roman" w:hAnsi="Times New Roman"/>
        </w:rPr>
        <w:t>eksploatacji</w:t>
      </w:r>
      <w:r w:rsidR="00E8376B">
        <w:rPr>
          <w:rFonts w:ascii="Times New Roman" w:hAnsi="Times New Roman"/>
        </w:rPr>
        <w:t>)</w:t>
      </w:r>
      <w:r w:rsidRPr="00161507">
        <w:rPr>
          <w:rFonts w:ascii="Times New Roman" w:hAnsi="Times New Roman"/>
        </w:rPr>
        <w:t>:</w:t>
      </w:r>
    </w:p>
    <w:p w14:paraId="6F5A6C53" w14:textId="77777777" w:rsidR="00161507" w:rsidRPr="00F92CD3" w:rsidRDefault="00161507" w:rsidP="00B816E4">
      <w:pPr>
        <w:pStyle w:val="Akapitzlist"/>
        <w:numPr>
          <w:ilvl w:val="1"/>
          <w:numId w:val="3"/>
        </w:numPr>
        <w:spacing w:line="360" w:lineRule="auto"/>
        <w:ind w:left="1418" w:hanging="338"/>
        <w:rPr>
          <w:rFonts w:ascii="Times New Roman" w:hAnsi="Times New Roman"/>
        </w:rPr>
      </w:pPr>
      <w:r w:rsidRPr="00F92CD3">
        <w:rPr>
          <w:rFonts w:ascii="Times New Roman" w:hAnsi="Times New Roman"/>
        </w:rPr>
        <w:t>Czas reakcji na awarię – 4h robocze (zgłoszenie od poniedziałku</w:t>
      </w:r>
      <w:r w:rsidR="00E8376B" w:rsidRPr="00F92CD3">
        <w:rPr>
          <w:rFonts w:ascii="Times New Roman" w:hAnsi="Times New Roman"/>
        </w:rPr>
        <w:t xml:space="preserve"> </w:t>
      </w:r>
      <w:r w:rsidRPr="00F92CD3">
        <w:rPr>
          <w:rFonts w:ascii="Times New Roman" w:hAnsi="Times New Roman"/>
        </w:rPr>
        <w:t>- do piątku, w godz. 8.00-16.00)</w:t>
      </w:r>
    </w:p>
    <w:p w14:paraId="7AFA8FE1" w14:textId="586340BC" w:rsidR="00161507" w:rsidRPr="00161507" w:rsidRDefault="00161507" w:rsidP="00F92CD3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 w:rsidRPr="00F92CD3">
        <w:rPr>
          <w:rFonts w:ascii="Times New Roman" w:hAnsi="Times New Roman"/>
        </w:rPr>
        <w:lastRenderedPageBreak/>
        <w:t xml:space="preserve">Czas </w:t>
      </w:r>
      <w:r w:rsidR="00F92CD3" w:rsidRPr="00F92CD3">
        <w:rPr>
          <w:rFonts w:ascii="Times New Roman" w:hAnsi="Times New Roman"/>
        </w:rPr>
        <w:t>usunięcia</w:t>
      </w:r>
      <w:r w:rsidRPr="00F92CD3">
        <w:rPr>
          <w:rFonts w:ascii="Times New Roman" w:hAnsi="Times New Roman"/>
        </w:rPr>
        <w:t xml:space="preserve"> awarii </w:t>
      </w:r>
      <w:r w:rsidR="00F92CD3">
        <w:rPr>
          <w:rFonts w:ascii="Times New Roman" w:hAnsi="Times New Roman"/>
        </w:rPr>
        <w:t xml:space="preserve">zgodnie z ofertą Wykonawcy, nie dłużej niż 24 godziny, </w:t>
      </w:r>
      <w:r w:rsidR="00F92CD3" w:rsidRPr="00F92CD3">
        <w:rPr>
          <w:rFonts w:ascii="Times New Roman" w:hAnsi="Times New Roman"/>
        </w:rPr>
        <w:t>liczony od momentu przyjęcia zgłoszenia awarii do realizacji przez Wykonawcę</w:t>
      </w:r>
      <w:r w:rsidRPr="00161507">
        <w:rPr>
          <w:rFonts w:ascii="Times New Roman" w:hAnsi="Times New Roman"/>
        </w:rPr>
        <w:t>.</w:t>
      </w:r>
    </w:p>
    <w:p w14:paraId="796EA1F2" w14:textId="77777777" w:rsidR="00161507" w:rsidRDefault="00161507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 w:rsidRPr="00161507">
        <w:rPr>
          <w:rFonts w:ascii="Times New Roman" w:hAnsi="Times New Roman"/>
        </w:rPr>
        <w:t>Dogrywanie poprawek do błędów krytycznych po ich udostępnieniu do instalacji przez producenta systemu bibliotecznego.</w:t>
      </w:r>
    </w:p>
    <w:p w14:paraId="2447C0D2" w14:textId="0D6112C5" w:rsidR="00E8376B" w:rsidRPr="00161507" w:rsidRDefault="00E8376B" w:rsidP="00F92CD3">
      <w:pPr>
        <w:pStyle w:val="Akapitzlist"/>
        <w:numPr>
          <w:ilvl w:val="0"/>
          <w:numId w:val="2"/>
        </w:numPr>
        <w:spacing w:line="360" w:lineRule="auto"/>
        <w:ind w:left="851" w:hanging="567"/>
        <w:rPr>
          <w:rFonts w:ascii="Times New Roman" w:hAnsi="Times New Roman"/>
        </w:rPr>
      </w:pPr>
      <w:r w:rsidRPr="00161507">
        <w:rPr>
          <w:rFonts w:ascii="Times New Roman" w:hAnsi="Times New Roman"/>
        </w:rPr>
        <w:t xml:space="preserve">Dostęp do nowych funkcjonalności w ramach każdej nowej wersji </w:t>
      </w:r>
      <w:r w:rsidR="00660F41">
        <w:rPr>
          <w:rFonts w:ascii="Times New Roman" w:hAnsi="Times New Roman"/>
        </w:rPr>
        <w:t>systemu bibliotecznego</w:t>
      </w:r>
      <w:r w:rsidRPr="00161507">
        <w:rPr>
          <w:rFonts w:ascii="Times New Roman" w:hAnsi="Times New Roman"/>
        </w:rPr>
        <w:t xml:space="preserve">. </w:t>
      </w:r>
    </w:p>
    <w:p w14:paraId="6FBCEE29" w14:textId="77777777" w:rsidR="00E8376B" w:rsidRPr="00161507" w:rsidRDefault="00E8376B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 w:rsidRPr="00161507">
        <w:rPr>
          <w:rFonts w:ascii="Times New Roman" w:hAnsi="Times New Roman"/>
        </w:rPr>
        <w:t xml:space="preserve">Jedna darmowa zdalna </w:t>
      </w:r>
      <w:proofErr w:type="spellStart"/>
      <w:r w:rsidRPr="00161507">
        <w:rPr>
          <w:rFonts w:ascii="Times New Roman" w:hAnsi="Times New Roman"/>
        </w:rPr>
        <w:t>reinstalacja</w:t>
      </w:r>
      <w:proofErr w:type="spellEnd"/>
      <w:r w:rsidRPr="00161507">
        <w:rPr>
          <w:rFonts w:ascii="Times New Roman" w:hAnsi="Times New Roman"/>
        </w:rPr>
        <w:t xml:space="preserve"> systemu bibliotecznego do nowej wersji oprogramowania w ciągu aktualnego okresu serwisowego.</w:t>
      </w:r>
    </w:p>
    <w:p w14:paraId="3E098BBD" w14:textId="77777777" w:rsidR="00E8376B" w:rsidRPr="00E8376B" w:rsidRDefault="00E8376B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 w:rsidRPr="00161507">
        <w:rPr>
          <w:rFonts w:ascii="Times New Roman" w:hAnsi="Times New Roman"/>
        </w:rPr>
        <w:t>Bezpłatne dostosowanie oprogramowania w przypadku zmiany wymagań prawnych.</w:t>
      </w:r>
    </w:p>
    <w:p w14:paraId="0F429A6B" w14:textId="266A4DBA" w:rsidR="00161507" w:rsidRPr="00161507" w:rsidRDefault="00660F41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Zapewnienie Zamawiającemu możliwości</w:t>
      </w:r>
      <w:r w:rsidR="00161507" w:rsidRPr="00161507">
        <w:rPr>
          <w:rFonts w:ascii="Times New Roman" w:hAnsi="Times New Roman"/>
        </w:rPr>
        <w:t xml:space="preserve"> zgłaszania producentowi oprogramowania zagadnień d</w:t>
      </w:r>
      <w:r w:rsidR="00CF5FD2">
        <w:rPr>
          <w:rFonts w:ascii="Times New Roman" w:hAnsi="Times New Roman"/>
        </w:rPr>
        <w:t>otyczących</w:t>
      </w:r>
      <w:r w:rsidR="00161507" w:rsidRPr="00161507">
        <w:rPr>
          <w:rFonts w:ascii="Times New Roman" w:hAnsi="Times New Roman"/>
        </w:rPr>
        <w:t xml:space="preserve"> systemu bibliotecznego i śledzenia ich realizacji poprzez system umożliwiający </w:t>
      </w:r>
      <w:r>
        <w:rPr>
          <w:rFonts w:ascii="Times New Roman" w:hAnsi="Times New Roman"/>
        </w:rPr>
        <w:t xml:space="preserve">ich </w:t>
      </w:r>
      <w:r w:rsidR="00161507" w:rsidRPr="00161507">
        <w:rPr>
          <w:rFonts w:ascii="Times New Roman" w:hAnsi="Times New Roman"/>
        </w:rPr>
        <w:t>kontrolę.</w:t>
      </w:r>
    </w:p>
    <w:p w14:paraId="092ABCA9" w14:textId="6019B5C7" w:rsidR="00161507" w:rsidRPr="00161507" w:rsidRDefault="00660F41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Zapewnienie Zamawiającemu d</w:t>
      </w:r>
      <w:r w:rsidR="00161507" w:rsidRPr="00161507">
        <w:rPr>
          <w:rFonts w:ascii="Times New Roman" w:hAnsi="Times New Roman"/>
        </w:rPr>
        <w:t>ostęp</w:t>
      </w:r>
      <w:r>
        <w:rPr>
          <w:rFonts w:ascii="Times New Roman" w:hAnsi="Times New Roman"/>
        </w:rPr>
        <w:t>u</w:t>
      </w:r>
      <w:r w:rsidR="00161507" w:rsidRPr="00161507">
        <w:rPr>
          <w:rFonts w:ascii="Times New Roman" w:hAnsi="Times New Roman"/>
        </w:rPr>
        <w:t xml:space="preserve"> do elektronicznego serwisu z dokumentacją użytkownika systemu</w:t>
      </w:r>
      <w:r>
        <w:rPr>
          <w:rFonts w:ascii="Times New Roman" w:hAnsi="Times New Roman"/>
        </w:rPr>
        <w:t xml:space="preserve"> bibliotecznego</w:t>
      </w:r>
      <w:r w:rsidR="00161507" w:rsidRPr="00161507">
        <w:rPr>
          <w:rFonts w:ascii="Times New Roman" w:hAnsi="Times New Roman"/>
        </w:rPr>
        <w:t xml:space="preserve">. </w:t>
      </w:r>
    </w:p>
    <w:p w14:paraId="09F323D7" w14:textId="6667D433" w:rsidR="00CF5FD2" w:rsidRPr="00CF5FD2" w:rsidRDefault="00660F41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Zapewnienie Zamawiającemu b</w:t>
      </w:r>
      <w:r w:rsidR="00CF5FD2">
        <w:rPr>
          <w:rFonts w:ascii="Times New Roman" w:hAnsi="Times New Roman"/>
        </w:rPr>
        <w:t>ezpłatn</w:t>
      </w:r>
      <w:r>
        <w:rPr>
          <w:rFonts w:ascii="Times New Roman" w:hAnsi="Times New Roman"/>
        </w:rPr>
        <w:t>ego</w:t>
      </w:r>
      <w:r w:rsidR="00CF5FD2">
        <w:rPr>
          <w:rFonts w:ascii="Times New Roman" w:hAnsi="Times New Roman"/>
        </w:rPr>
        <w:t xml:space="preserve"> d</w:t>
      </w:r>
      <w:r w:rsidR="00CF5FD2" w:rsidRPr="00CF5FD2">
        <w:rPr>
          <w:rFonts w:ascii="Times New Roman" w:hAnsi="Times New Roman"/>
        </w:rPr>
        <w:t>ostęp</w:t>
      </w:r>
      <w:r>
        <w:rPr>
          <w:rFonts w:ascii="Times New Roman" w:hAnsi="Times New Roman"/>
        </w:rPr>
        <w:t>u</w:t>
      </w:r>
      <w:r w:rsidR="00CF5FD2" w:rsidRPr="00CF5FD2">
        <w:rPr>
          <w:rFonts w:ascii="Times New Roman" w:hAnsi="Times New Roman"/>
        </w:rPr>
        <w:t xml:space="preserve"> do nowych wersji </w:t>
      </w:r>
      <w:r>
        <w:rPr>
          <w:rFonts w:ascii="Times New Roman" w:hAnsi="Times New Roman"/>
        </w:rPr>
        <w:t xml:space="preserve">wdrożonego </w:t>
      </w:r>
      <w:r w:rsidR="00CF5FD2" w:rsidRPr="00CF5FD2">
        <w:rPr>
          <w:rFonts w:ascii="Times New Roman" w:hAnsi="Times New Roman"/>
        </w:rPr>
        <w:t xml:space="preserve">oprogramowania </w:t>
      </w:r>
      <w:r w:rsidR="00CF5FD2">
        <w:rPr>
          <w:rFonts w:ascii="Times New Roman" w:hAnsi="Times New Roman"/>
        </w:rPr>
        <w:t>narzędziowego Progress.</w:t>
      </w:r>
    </w:p>
    <w:p w14:paraId="4FB2A487" w14:textId="4DDCB2ED" w:rsidR="0048515B" w:rsidRPr="00161507" w:rsidRDefault="00660F41" w:rsidP="00B816E4">
      <w:pPr>
        <w:pStyle w:val="Akapitzlist"/>
        <w:numPr>
          <w:ilvl w:val="0"/>
          <w:numId w:val="2"/>
        </w:numPr>
        <w:spacing w:line="36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Zapewnienie Zamawiającemu b</w:t>
      </w:r>
      <w:r w:rsidR="00161507" w:rsidRPr="00161507">
        <w:rPr>
          <w:rFonts w:ascii="Times New Roman" w:hAnsi="Times New Roman"/>
        </w:rPr>
        <w:t>ezpłatn</w:t>
      </w:r>
      <w:r>
        <w:rPr>
          <w:rFonts w:ascii="Times New Roman" w:hAnsi="Times New Roman"/>
        </w:rPr>
        <w:t>ej</w:t>
      </w:r>
      <w:r w:rsidR="00161507" w:rsidRPr="00161507">
        <w:rPr>
          <w:rFonts w:ascii="Times New Roman" w:hAnsi="Times New Roman"/>
        </w:rPr>
        <w:t xml:space="preserve"> wymiana licencji oprogramowania narzędziowego Progress przy zmianie platformy sprzętowej na inną (jeśli nie jest konieczna zmiana sposobu licencjonowania np. </w:t>
      </w:r>
      <w:r w:rsidR="00CF5FD2">
        <w:rPr>
          <w:rFonts w:ascii="Times New Roman" w:hAnsi="Times New Roman"/>
        </w:rPr>
        <w:t>z</w:t>
      </w:r>
      <w:r w:rsidR="00161507" w:rsidRPr="00161507">
        <w:rPr>
          <w:rFonts w:ascii="Times New Roman" w:hAnsi="Times New Roman"/>
        </w:rPr>
        <w:t xml:space="preserve"> licencji na użytkownika jednoczesnego (</w:t>
      </w:r>
      <w:proofErr w:type="spellStart"/>
      <w:r w:rsidR="00161507" w:rsidRPr="00161507">
        <w:rPr>
          <w:rFonts w:ascii="Times New Roman" w:hAnsi="Times New Roman"/>
        </w:rPr>
        <w:t>concurrent</w:t>
      </w:r>
      <w:proofErr w:type="spellEnd"/>
      <w:r w:rsidR="00161507" w:rsidRPr="00161507">
        <w:rPr>
          <w:rFonts w:ascii="Times New Roman" w:hAnsi="Times New Roman"/>
        </w:rPr>
        <w:t xml:space="preserve"> </w:t>
      </w:r>
      <w:proofErr w:type="spellStart"/>
      <w:r w:rsidR="00161507" w:rsidRPr="00161507">
        <w:rPr>
          <w:rFonts w:ascii="Times New Roman" w:hAnsi="Times New Roman"/>
        </w:rPr>
        <w:t>user</w:t>
      </w:r>
      <w:proofErr w:type="spellEnd"/>
      <w:r w:rsidR="00161507" w:rsidRPr="00161507">
        <w:rPr>
          <w:rFonts w:ascii="Times New Roman" w:hAnsi="Times New Roman"/>
        </w:rPr>
        <w:t>) na licencję na procesor (CPU).</w:t>
      </w:r>
    </w:p>
    <w:p w14:paraId="135EBC71" w14:textId="77777777" w:rsidR="00337C0C" w:rsidRDefault="00337C0C" w:rsidP="00B816E4">
      <w:pPr>
        <w:spacing w:line="360" w:lineRule="auto"/>
        <w:ind w:left="0"/>
        <w:rPr>
          <w:rFonts w:ascii="Times New Roman" w:hAnsi="Times New Roman"/>
        </w:rPr>
      </w:pPr>
    </w:p>
    <w:p w14:paraId="781CFB61" w14:textId="27F70063" w:rsidR="00660F41" w:rsidRDefault="00660F41" w:rsidP="00B816E4">
      <w:pPr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Pr="00660F41">
        <w:rPr>
          <w:rFonts w:ascii="Times New Roman" w:hAnsi="Times New Roman"/>
        </w:rPr>
        <w:t xml:space="preserve">oświadcza, że </w:t>
      </w:r>
      <w:r>
        <w:rPr>
          <w:rFonts w:ascii="Times New Roman" w:hAnsi="Times New Roman"/>
        </w:rPr>
        <w:t xml:space="preserve">nie </w:t>
      </w:r>
      <w:r w:rsidRPr="00660F41">
        <w:rPr>
          <w:rFonts w:ascii="Times New Roman" w:hAnsi="Times New Roman"/>
        </w:rPr>
        <w:t>posiada praw majątkow</w:t>
      </w:r>
      <w:r>
        <w:rPr>
          <w:rFonts w:ascii="Times New Roman" w:hAnsi="Times New Roman"/>
        </w:rPr>
        <w:t>ych</w:t>
      </w:r>
      <w:r w:rsidRPr="00660F41">
        <w:rPr>
          <w:rFonts w:ascii="Times New Roman" w:hAnsi="Times New Roman"/>
        </w:rPr>
        <w:t xml:space="preserve"> w rozumieniu ustawy z dnia 4 lutego 1994 r. o prawie autorskim i prawach pokrewnych (test jedn.: Dz. U. z 2000 r. Nr 80, poz.904 z późn. </w:t>
      </w:r>
      <w:proofErr w:type="spellStart"/>
      <w:r w:rsidRPr="00660F41">
        <w:rPr>
          <w:rFonts w:ascii="Times New Roman" w:hAnsi="Times New Roman"/>
        </w:rPr>
        <w:t>zm</w:t>
      </w:r>
      <w:proofErr w:type="spellEnd"/>
      <w:r w:rsidRPr="00660F41">
        <w:rPr>
          <w:rFonts w:ascii="Times New Roman" w:hAnsi="Times New Roman"/>
        </w:rPr>
        <w:t>) do oprogramowania pod nazw</w:t>
      </w:r>
      <w:r>
        <w:rPr>
          <w:rFonts w:ascii="Times New Roman" w:hAnsi="Times New Roman"/>
        </w:rPr>
        <w:t>ą</w:t>
      </w:r>
      <w:r w:rsidRPr="00660F41">
        <w:rPr>
          <w:rFonts w:ascii="Times New Roman" w:hAnsi="Times New Roman"/>
        </w:rPr>
        <w:t xml:space="preserve"> Kompleksowy System Zarządzania Biblioteką </w:t>
      </w:r>
      <w:proofErr w:type="spellStart"/>
      <w:r w:rsidRPr="00660F41">
        <w:rPr>
          <w:rFonts w:ascii="Times New Roman" w:hAnsi="Times New Roman"/>
        </w:rPr>
        <w:t>Prolib</w:t>
      </w:r>
      <w:proofErr w:type="spellEnd"/>
      <w:r>
        <w:rPr>
          <w:rFonts w:ascii="Times New Roman" w:hAnsi="Times New Roman"/>
        </w:rPr>
        <w:t xml:space="preserve">. I nie ma możliwości samodzielnego przekazania zgody, uprawnień i kodów źródłowych do modyfikowania ww. aplikacji </w:t>
      </w:r>
    </w:p>
    <w:p w14:paraId="49D69042" w14:textId="77777777" w:rsidR="00660F41" w:rsidRDefault="00660F41" w:rsidP="00B816E4">
      <w:pPr>
        <w:spacing w:line="360" w:lineRule="auto"/>
        <w:ind w:left="0"/>
        <w:rPr>
          <w:rFonts w:ascii="Times New Roman" w:hAnsi="Times New Roman"/>
        </w:rPr>
      </w:pPr>
    </w:p>
    <w:p w14:paraId="346FF605" w14:textId="0AE4AA82" w:rsidR="00E8376B" w:rsidRDefault="00E8376B" w:rsidP="00B816E4">
      <w:pPr>
        <w:spacing w:line="360" w:lineRule="auto"/>
        <w:ind w:left="0"/>
        <w:rPr>
          <w:rFonts w:ascii="Times New Roman" w:hAnsi="Times New Roman"/>
        </w:rPr>
      </w:pPr>
      <w:r w:rsidRPr="00660F41">
        <w:rPr>
          <w:rFonts w:ascii="Times New Roman" w:hAnsi="Times New Roman"/>
        </w:rPr>
        <w:t>Wykonawca musi posiadać zgodę/uprawnienia do wprowadzania zmian i modyfikacji w oprogramowaniu Kompleksowy System Zarządzania Biblioteką PROLIB firmy SYGNITY BUSINESS SOLUTIONS S.A.</w:t>
      </w:r>
    </w:p>
    <w:p w14:paraId="26C8FB80" w14:textId="77777777" w:rsidR="00660F41" w:rsidRDefault="00660F41" w:rsidP="00B816E4">
      <w:pPr>
        <w:spacing w:line="360" w:lineRule="auto"/>
        <w:ind w:left="0"/>
        <w:rPr>
          <w:rFonts w:ascii="Times New Roman" w:hAnsi="Times New Roman"/>
        </w:rPr>
      </w:pPr>
    </w:p>
    <w:p w14:paraId="520ADCEF" w14:textId="77777777" w:rsidR="00CF5FD2" w:rsidRDefault="00CF5FD2" w:rsidP="00B816E4">
      <w:pPr>
        <w:spacing w:line="360" w:lineRule="auto"/>
        <w:ind w:left="0"/>
        <w:rPr>
          <w:rFonts w:ascii="Times New Roman" w:hAnsi="Times New Roman"/>
        </w:rPr>
      </w:pPr>
      <w:r w:rsidRPr="00660F41">
        <w:rPr>
          <w:rFonts w:ascii="Times New Roman" w:hAnsi="Times New Roman"/>
        </w:rPr>
        <w:lastRenderedPageBreak/>
        <w:t>Wykonawca zobowiązany będzie wykonywać usługi w ramach przedmiotu zamówienia terminowo oraz z zachowaniem należytej staranności, zgodnie z obowiązującymi przepisami prawa, w tym w szczególności ustawy z dnia 29 sierpnia 1997 r. o ochronie danych osobowych (</w:t>
      </w:r>
      <w:proofErr w:type="spellStart"/>
      <w:r w:rsidRPr="00660F41">
        <w:rPr>
          <w:rFonts w:ascii="Times New Roman" w:hAnsi="Times New Roman"/>
        </w:rPr>
        <w:t>t.j</w:t>
      </w:r>
      <w:proofErr w:type="spellEnd"/>
      <w:r w:rsidRPr="00660F41">
        <w:rPr>
          <w:rFonts w:ascii="Times New Roman" w:hAnsi="Times New Roman"/>
        </w:rPr>
        <w:t>. Dz. U. z 2002 roku nr 101 poz. 926 ze zmianami) oraz Rozporządzenia Ministra Spraw Wewnętrznych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1024), a także normami technicznymi oraz zasadami dostępnej wiedzy technicznej.</w:t>
      </w:r>
    </w:p>
    <w:p w14:paraId="0A65C93A" w14:textId="77777777" w:rsidR="00F92CD3" w:rsidRDefault="00F92CD3" w:rsidP="00B816E4">
      <w:pPr>
        <w:spacing w:line="360" w:lineRule="auto"/>
        <w:ind w:left="0"/>
        <w:rPr>
          <w:rFonts w:ascii="Times New Roman" w:hAnsi="Times New Roman"/>
        </w:rPr>
      </w:pPr>
    </w:p>
    <w:p w14:paraId="7DE57E26" w14:textId="67610FD5" w:rsidR="00F92CD3" w:rsidRPr="00161507" w:rsidRDefault="00F92CD3" w:rsidP="00B816E4">
      <w:pPr>
        <w:spacing w:line="360" w:lineRule="auto"/>
        <w:ind w:left="0"/>
        <w:rPr>
          <w:rFonts w:ascii="Times New Roman" w:hAnsi="Times New Roman"/>
        </w:rPr>
      </w:pPr>
      <w:r w:rsidRPr="00F92CD3">
        <w:rPr>
          <w:rFonts w:ascii="Times New Roman" w:hAnsi="Times New Roman"/>
        </w:rPr>
        <w:t xml:space="preserve">Zgodnie z art. 29 ust. 3a – ustawy Prawo </w:t>
      </w:r>
      <w:proofErr w:type="spellStart"/>
      <w:r w:rsidRPr="00F92CD3">
        <w:rPr>
          <w:rFonts w:ascii="Times New Roman" w:hAnsi="Times New Roman"/>
        </w:rPr>
        <w:t>zamówien</w:t>
      </w:r>
      <w:proofErr w:type="spellEnd"/>
      <w:r w:rsidRPr="00F92CD3">
        <w:rPr>
          <w:rFonts w:ascii="Times New Roman" w:hAnsi="Times New Roman"/>
        </w:rPr>
        <w:t xml:space="preserve">́ publicznych </w:t>
      </w:r>
      <w:proofErr w:type="spellStart"/>
      <w:r w:rsidRPr="00F92CD3">
        <w:rPr>
          <w:rFonts w:ascii="Times New Roman" w:hAnsi="Times New Roman"/>
        </w:rPr>
        <w:t>Zamawiający</w:t>
      </w:r>
      <w:proofErr w:type="spellEnd"/>
      <w:r w:rsidRPr="00F92CD3">
        <w:rPr>
          <w:rFonts w:ascii="Times New Roman" w:hAnsi="Times New Roman"/>
        </w:rPr>
        <w:t xml:space="preserve"> wymaga aby wszelkie </w:t>
      </w:r>
      <w:proofErr w:type="spellStart"/>
      <w:r w:rsidRPr="00F92CD3">
        <w:rPr>
          <w:rFonts w:ascii="Times New Roman" w:hAnsi="Times New Roman"/>
        </w:rPr>
        <w:t>czynności</w:t>
      </w:r>
      <w:proofErr w:type="spellEnd"/>
      <w:r w:rsidRPr="00F92CD3">
        <w:rPr>
          <w:rFonts w:ascii="Times New Roman" w:hAnsi="Times New Roman"/>
        </w:rPr>
        <w:t xml:space="preserve"> podejmowane przez </w:t>
      </w:r>
      <w:proofErr w:type="spellStart"/>
      <w:r w:rsidRPr="00F92CD3">
        <w:rPr>
          <w:rFonts w:ascii="Times New Roman" w:hAnsi="Times New Roman"/>
        </w:rPr>
        <w:t>Wykonawce</w:t>
      </w:r>
      <w:proofErr w:type="spellEnd"/>
      <w:r w:rsidRPr="00F92CD3">
        <w:rPr>
          <w:rFonts w:ascii="Times New Roman" w:hAnsi="Times New Roman"/>
        </w:rPr>
        <w:t xml:space="preserve">̨ i </w:t>
      </w:r>
      <w:proofErr w:type="spellStart"/>
      <w:r w:rsidRPr="00F92CD3">
        <w:rPr>
          <w:rFonts w:ascii="Times New Roman" w:hAnsi="Times New Roman"/>
        </w:rPr>
        <w:t>związane</w:t>
      </w:r>
      <w:proofErr w:type="spellEnd"/>
      <w:r w:rsidRPr="00F92CD3">
        <w:rPr>
          <w:rFonts w:ascii="Times New Roman" w:hAnsi="Times New Roman"/>
        </w:rPr>
        <w:t xml:space="preserve"> z realizacją przedmiotu umowy wykonywane były przez </w:t>
      </w:r>
      <w:proofErr w:type="spellStart"/>
      <w:r w:rsidRPr="00F92CD3">
        <w:rPr>
          <w:rFonts w:ascii="Times New Roman" w:hAnsi="Times New Roman"/>
        </w:rPr>
        <w:t>pracowników</w:t>
      </w:r>
      <w:proofErr w:type="spellEnd"/>
      <w:r w:rsidRPr="00F92CD3">
        <w:rPr>
          <w:rFonts w:ascii="Times New Roman" w:hAnsi="Times New Roman"/>
        </w:rPr>
        <w:t xml:space="preserve"> zatrudnionych na podstawie umowy o pracę (art. 22 § 1 ustawy z dnia 26 czerwca 1974 r. - Kodeks pracy).</w:t>
      </w:r>
    </w:p>
    <w:sectPr w:rsidR="00F92CD3" w:rsidRPr="00161507" w:rsidSect="00B316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38EBD" w14:textId="77777777" w:rsidR="008956B9" w:rsidRDefault="008956B9" w:rsidP="0048515B">
      <w:pPr>
        <w:spacing w:after="0"/>
      </w:pPr>
      <w:r>
        <w:separator/>
      </w:r>
    </w:p>
  </w:endnote>
  <w:endnote w:type="continuationSeparator" w:id="0">
    <w:p w14:paraId="7BA2DEA3" w14:textId="77777777" w:rsidR="008956B9" w:rsidRDefault="008956B9" w:rsidP="004851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FBEA8" w14:textId="77777777" w:rsidR="00514BD8" w:rsidRDefault="00514BD8" w:rsidP="00514BD8">
    <w:pPr>
      <w:pStyle w:val="Stopka"/>
      <w:pBdr>
        <w:bottom w:val="single" w:sz="6" w:space="1" w:color="auto"/>
      </w:pBdr>
      <w:ind w:left="0"/>
    </w:pPr>
  </w:p>
  <w:p w14:paraId="54620D18" w14:textId="77777777" w:rsidR="00A518B8" w:rsidRPr="00514BD8" w:rsidRDefault="00161507" w:rsidP="00514BD8">
    <w:pPr>
      <w:pStyle w:val="Stopka"/>
      <w:ind w:left="0"/>
      <w:rPr>
        <w:sz w:val="20"/>
        <w:szCs w:val="20"/>
      </w:rPr>
    </w:pPr>
    <w:r w:rsidRPr="00161507">
      <w:rPr>
        <w:sz w:val="20"/>
        <w:szCs w:val="20"/>
      </w:rPr>
      <w:t>PBWR-1/2017/PEBP</w:t>
    </w:r>
    <w:r w:rsidR="00514BD8" w:rsidRPr="00514BD8">
      <w:rPr>
        <w:sz w:val="20"/>
        <w:szCs w:val="20"/>
      </w:rPr>
      <w:tab/>
    </w:r>
    <w:sdt>
      <w:sdtPr>
        <w:rPr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514BD8" w:rsidRPr="00514BD8">
          <w:rPr>
            <w:sz w:val="20"/>
            <w:szCs w:val="20"/>
          </w:rPr>
          <w:t xml:space="preserve">Strona </w:t>
        </w:r>
        <w:r w:rsidR="00514BD8" w:rsidRPr="00514BD8">
          <w:rPr>
            <w:b/>
            <w:bCs/>
            <w:sz w:val="20"/>
            <w:szCs w:val="20"/>
          </w:rPr>
          <w:fldChar w:fldCharType="begin"/>
        </w:r>
        <w:r w:rsidR="00514BD8" w:rsidRPr="00514BD8">
          <w:rPr>
            <w:b/>
            <w:bCs/>
            <w:sz w:val="20"/>
            <w:szCs w:val="20"/>
          </w:rPr>
          <w:instrText>PAGE</w:instrText>
        </w:r>
        <w:r w:rsidR="00514BD8" w:rsidRPr="00514BD8">
          <w:rPr>
            <w:b/>
            <w:bCs/>
            <w:sz w:val="20"/>
            <w:szCs w:val="20"/>
          </w:rPr>
          <w:fldChar w:fldCharType="separate"/>
        </w:r>
        <w:r w:rsidR="004359D2">
          <w:rPr>
            <w:b/>
            <w:bCs/>
            <w:noProof/>
            <w:sz w:val="20"/>
            <w:szCs w:val="20"/>
          </w:rPr>
          <w:t>1</w:t>
        </w:r>
        <w:r w:rsidR="00514BD8" w:rsidRPr="00514BD8">
          <w:rPr>
            <w:b/>
            <w:bCs/>
            <w:sz w:val="20"/>
            <w:szCs w:val="20"/>
          </w:rPr>
          <w:fldChar w:fldCharType="end"/>
        </w:r>
        <w:r w:rsidR="00514BD8" w:rsidRPr="00514BD8">
          <w:rPr>
            <w:sz w:val="20"/>
            <w:szCs w:val="20"/>
          </w:rPr>
          <w:t xml:space="preserve"> z </w:t>
        </w:r>
        <w:r w:rsidR="00514BD8" w:rsidRPr="00514BD8">
          <w:rPr>
            <w:b/>
            <w:bCs/>
            <w:sz w:val="20"/>
            <w:szCs w:val="20"/>
          </w:rPr>
          <w:fldChar w:fldCharType="begin"/>
        </w:r>
        <w:r w:rsidR="00514BD8" w:rsidRPr="00514BD8">
          <w:rPr>
            <w:b/>
            <w:bCs/>
            <w:sz w:val="20"/>
            <w:szCs w:val="20"/>
          </w:rPr>
          <w:instrText>NUMPAGES</w:instrText>
        </w:r>
        <w:r w:rsidR="00514BD8" w:rsidRPr="00514BD8">
          <w:rPr>
            <w:b/>
            <w:bCs/>
            <w:sz w:val="20"/>
            <w:szCs w:val="20"/>
          </w:rPr>
          <w:fldChar w:fldCharType="separate"/>
        </w:r>
        <w:r w:rsidR="004359D2">
          <w:rPr>
            <w:b/>
            <w:bCs/>
            <w:noProof/>
            <w:sz w:val="20"/>
            <w:szCs w:val="20"/>
          </w:rPr>
          <w:t>3</w:t>
        </w:r>
        <w:r w:rsidR="00514BD8" w:rsidRPr="00514BD8">
          <w:rPr>
            <w:b/>
            <w:bCs/>
            <w:sz w:val="20"/>
            <w:szCs w:val="20"/>
          </w:rPr>
          <w:fldChar w:fldCharType="end"/>
        </w:r>
      </w:sdtContent>
    </w:sdt>
    <w:r w:rsidR="00514BD8" w:rsidRPr="00514BD8">
      <w:rPr>
        <w:sz w:val="20"/>
        <w:szCs w:val="20"/>
      </w:rPr>
      <w:tab/>
    </w:r>
    <w:r w:rsidR="00B3163B">
      <w:rPr>
        <w:sz w:val="20"/>
        <w:szCs w:val="20"/>
      </w:rPr>
      <w:t xml:space="preserve">Załącznik nr </w:t>
    </w:r>
    <w:r w:rsidR="00DF6A9E">
      <w:rPr>
        <w:sz w:val="20"/>
        <w:szCs w:val="20"/>
      </w:rPr>
      <w:t>4</w:t>
    </w:r>
    <w:r w:rsidR="00B3163B">
      <w:rPr>
        <w:sz w:val="20"/>
        <w:szCs w:val="20"/>
      </w:rPr>
      <w:t xml:space="preserve"> do </w:t>
    </w:r>
    <w:r w:rsidR="00514BD8" w:rsidRPr="00514BD8">
      <w:rPr>
        <w:sz w:val="20"/>
        <w:szCs w:val="20"/>
      </w:rPr>
      <w:t>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A6C2D" w14:textId="77777777" w:rsidR="00A518B8" w:rsidRDefault="00A518B8">
    <w:pPr>
      <w:pStyle w:val="Stopka"/>
      <w:jc w:val="center"/>
    </w:pPr>
  </w:p>
  <w:p w14:paraId="68F4BA8F" w14:textId="77777777" w:rsidR="00A518B8" w:rsidRDefault="00A51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4B08" w14:textId="77777777" w:rsidR="008956B9" w:rsidRDefault="008956B9" w:rsidP="0048515B">
      <w:pPr>
        <w:spacing w:after="0"/>
      </w:pPr>
      <w:r>
        <w:separator/>
      </w:r>
    </w:p>
  </w:footnote>
  <w:footnote w:type="continuationSeparator" w:id="0">
    <w:p w14:paraId="678E6FCC" w14:textId="77777777" w:rsidR="008956B9" w:rsidRDefault="008956B9" w:rsidP="004851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A5AA" w14:textId="77777777" w:rsidR="0048515B" w:rsidRDefault="0048515B" w:rsidP="00514BD8">
    <w:pPr>
      <w:pStyle w:val="Nagwek"/>
      <w:pBdr>
        <w:bottom w:val="single" w:sz="6" w:space="1" w:color="auto"/>
      </w:pBdr>
      <w:ind w:left="0"/>
    </w:pPr>
    <w:r>
      <w:rPr>
        <w:rFonts w:ascii="Arial" w:hAnsi="Arial" w:cs="Arial"/>
        <w:noProof/>
        <w:lang w:eastAsia="pl-PL"/>
      </w:rPr>
      <w:drawing>
        <wp:inline distT="0" distB="0" distL="0" distR="0" wp14:anchorId="6457BB31" wp14:editId="14B521D7">
          <wp:extent cx="5760720" cy="750342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864591" w14:textId="77777777" w:rsidR="0048515B" w:rsidRDefault="0048515B" w:rsidP="00514BD8">
    <w:pPr>
      <w:pStyle w:val="Nagwek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88A3" w14:textId="77777777" w:rsidR="0048515B" w:rsidRDefault="0048515B" w:rsidP="00514BD8">
    <w:pPr>
      <w:pStyle w:val="Nagwek"/>
      <w:pBdr>
        <w:bottom w:val="single" w:sz="6" w:space="1" w:color="auto"/>
      </w:pBdr>
      <w:ind w:left="0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03E0032F" wp14:editId="43E6DFE4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D7A491" w14:textId="77777777" w:rsidR="00514BD8" w:rsidRDefault="00514BD8" w:rsidP="00514BD8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C06"/>
    <w:multiLevelType w:val="hybridMultilevel"/>
    <w:tmpl w:val="3160875C"/>
    <w:lvl w:ilvl="0" w:tplc="770ED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627A"/>
    <w:multiLevelType w:val="hybridMultilevel"/>
    <w:tmpl w:val="6CB4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274"/>
    <w:multiLevelType w:val="hybridMultilevel"/>
    <w:tmpl w:val="2BA2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46078"/>
    <w:multiLevelType w:val="hybridMultilevel"/>
    <w:tmpl w:val="E47AB7A0"/>
    <w:lvl w:ilvl="0" w:tplc="770ED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34686D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B"/>
    <w:rsid w:val="000F6586"/>
    <w:rsid w:val="001148C4"/>
    <w:rsid w:val="00161507"/>
    <w:rsid w:val="002147E5"/>
    <w:rsid w:val="002E3BD0"/>
    <w:rsid w:val="0032228D"/>
    <w:rsid w:val="00337C0C"/>
    <w:rsid w:val="00361301"/>
    <w:rsid w:val="00386E35"/>
    <w:rsid w:val="003D591E"/>
    <w:rsid w:val="004359D2"/>
    <w:rsid w:val="0048515B"/>
    <w:rsid w:val="00514BD8"/>
    <w:rsid w:val="00660F41"/>
    <w:rsid w:val="00733919"/>
    <w:rsid w:val="00736F5D"/>
    <w:rsid w:val="00851A78"/>
    <w:rsid w:val="008956B9"/>
    <w:rsid w:val="008C2637"/>
    <w:rsid w:val="008D790C"/>
    <w:rsid w:val="00920EA1"/>
    <w:rsid w:val="009A56D8"/>
    <w:rsid w:val="00A518B8"/>
    <w:rsid w:val="00A56338"/>
    <w:rsid w:val="00B3163B"/>
    <w:rsid w:val="00B816E4"/>
    <w:rsid w:val="00C9626B"/>
    <w:rsid w:val="00CF5FD2"/>
    <w:rsid w:val="00D80251"/>
    <w:rsid w:val="00DF6A9E"/>
    <w:rsid w:val="00E8376B"/>
    <w:rsid w:val="00F92CD3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36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07"/>
    <w:pPr>
      <w:spacing w:after="120" w:line="240" w:lineRule="auto"/>
      <w:ind w:left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15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07"/>
    <w:pPr>
      <w:spacing w:after="120" w:line="240" w:lineRule="auto"/>
      <w:ind w:left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uiPriority w:val="10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15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3368-0B75-4957-91F8-DCAA35BB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Seweryn Kolano</cp:lastModifiedBy>
  <cp:revision>4</cp:revision>
  <cp:lastPrinted>2017-01-02T17:31:00Z</cp:lastPrinted>
  <dcterms:created xsi:type="dcterms:W3CDTF">2017-01-01T16:17:00Z</dcterms:created>
  <dcterms:modified xsi:type="dcterms:W3CDTF">2017-01-02T17:31:00Z</dcterms:modified>
</cp:coreProperties>
</file>