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A36A9" w14:textId="6EC6AF43" w:rsidR="0048515B" w:rsidRPr="004B1166" w:rsidRDefault="00161507" w:rsidP="0099469C">
      <w:pPr>
        <w:tabs>
          <w:tab w:val="right" w:pos="9072"/>
        </w:tabs>
      </w:pPr>
      <w:proofErr w:type="spellStart"/>
      <w:r w:rsidRPr="00F64D9D">
        <w:rPr>
          <w:b/>
        </w:rPr>
        <w:t>Załącznik</w:t>
      </w:r>
      <w:proofErr w:type="spellEnd"/>
      <w:r w:rsidRPr="00F64D9D">
        <w:rPr>
          <w:b/>
        </w:rPr>
        <w:t xml:space="preserve"> nr 4 do SIWZ</w:t>
      </w:r>
      <w:r w:rsidRPr="004B1166">
        <w:t xml:space="preserve"> </w:t>
      </w:r>
      <w:r w:rsidR="0099469C">
        <w:tab/>
      </w:r>
      <w:r w:rsidR="0048515B" w:rsidRPr="004B1166">
        <w:t>Rzeszów, 2017-</w:t>
      </w:r>
      <w:r w:rsidR="00892860">
        <w:t>05-05</w:t>
      </w:r>
    </w:p>
    <w:p w14:paraId="291FCA7C" w14:textId="77777777" w:rsidR="00161507" w:rsidRPr="004B1166" w:rsidRDefault="00161507" w:rsidP="00347F81"/>
    <w:p w14:paraId="43A7CFC3" w14:textId="6B8302DA" w:rsidR="00161507" w:rsidRPr="00F64D9D" w:rsidRDefault="00161507" w:rsidP="00347F81">
      <w:pPr>
        <w:rPr>
          <w:b/>
        </w:rPr>
      </w:pPr>
      <w:r w:rsidRPr="00F64D9D">
        <w:t xml:space="preserve">Nazwa przedmiotu zamówienia: </w:t>
      </w:r>
      <w:r w:rsidR="0020295C" w:rsidRPr="00F64D9D">
        <w:rPr>
          <w:b/>
        </w:rPr>
        <w:t>Budowa portalu e-biblioteki</w:t>
      </w:r>
    </w:p>
    <w:p w14:paraId="17DA4814" w14:textId="043EF62A" w:rsidR="00161507" w:rsidRPr="00F64D9D" w:rsidRDefault="00161507" w:rsidP="00347F81">
      <w:pPr>
        <w:rPr>
          <w:b/>
        </w:rPr>
      </w:pPr>
      <w:r w:rsidRPr="00F64D9D">
        <w:t xml:space="preserve">Numer referencyjny sprawy: </w:t>
      </w:r>
      <w:r w:rsidRPr="00F64D9D">
        <w:rPr>
          <w:b/>
        </w:rPr>
        <w:t>PBWR-</w:t>
      </w:r>
      <w:r w:rsidR="00D75239" w:rsidRPr="00F64D9D">
        <w:rPr>
          <w:b/>
        </w:rPr>
        <w:t>4</w:t>
      </w:r>
      <w:r w:rsidR="00892860">
        <w:rPr>
          <w:b/>
        </w:rPr>
        <w:t>A</w:t>
      </w:r>
      <w:r w:rsidRPr="00F64D9D">
        <w:rPr>
          <w:b/>
        </w:rPr>
        <w:t>/2017/PEBP</w:t>
      </w:r>
    </w:p>
    <w:p w14:paraId="2C0BF1BF" w14:textId="77777777" w:rsidR="00161507" w:rsidRPr="004B1166" w:rsidRDefault="00161507" w:rsidP="00347F81"/>
    <w:p w14:paraId="6145F4FE" w14:textId="77777777" w:rsidR="00161507" w:rsidRPr="00F64D9D" w:rsidRDefault="00161507" w:rsidP="0099469C">
      <w:pPr>
        <w:jc w:val="center"/>
        <w:rPr>
          <w:b/>
          <w:sz w:val="28"/>
          <w:szCs w:val="28"/>
        </w:rPr>
      </w:pPr>
      <w:r w:rsidRPr="00F64D9D">
        <w:rPr>
          <w:b/>
          <w:sz w:val="28"/>
          <w:szCs w:val="28"/>
        </w:rPr>
        <w:t>Szczegółowy opis przedmiotu zamówienia</w:t>
      </w:r>
    </w:p>
    <w:p w14:paraId="742D846A" w14:textId="77777777" w:rsidR="004902AD" w:rsidRPr="004B1166" w:rsidRDefault="004902AD" w:rsidP="00347F81"/>
    <w:p w14:paraId="113DC555" w14:textId="6BFCABC2" w:rsidR="004902AD" w:rsidRPr="004B1166" w:rsidRDefault="004902AD" w:rsidP="00347F81">
      <w:r w:rsidRPr="004B1166">
        <w:t xml:space="preserve">Przedmiotem zamówienia jest budowa </w:t>
      </w:r>
      <w:r w:rsidR="00F6273F" w:rsidRPr="004B1166">
        <w:t xml:space="preserve">serwisu internetowego </w:t>
      </w:r>
      <w:r w:rsidR="009D0CCD" w:rsidRPr="004B1166">
        <w:t xml:space="preserve">obejmującego strony informacyjne czterech Bibliotek Pedagogicznych wraz z ich filiami, </w:t>
      </w:r>
      <w:r w:rsidR="00F6273F" w:rsidRPr="004B1166">
        <w:t xml:space="preserve">portal </w:t>
      </w:r>
      <w:r w:rsidR="009D0CCD" w:rsidRPr="004B1166">
        <w:t>agregując</w:t>
      </w:r>
      <w:r w:rsidR="00F6273F" w:rsidRPr="004B1166">
        <w:t>y</w:t>
      </w:r>
      <w:r w:rsidR="009D0CCD" w:rsidRPr="004B1166">
        <w:t xml:space="preserve"> informacje ze stron bibliotek, </w:t>
      </w:r>
      <w:r w:rsidR="00F6273F" w:rsidRPr="004B1166">
        <w:t xml:space="preserve">system </w:t>
      </w:r>
      <w:r w:rsidR="009D0CCD" w:rsidRPr="004B1166">
        <w:t xml:space="preserve">e-learningowy oraz Biuletyny Informacji Publicznej dla </w:t>
      </w:r>
      <w:r w:rsidR="00AC39C9" w:rsidRPr="004B1166">
        <w:t>czterech Bibliotek Pedagogicznych Województwa Podkarpackiego</w:t>
      </w:r>
      <w:r w:rsidR="009D0CCD" w:rsidRPr="004B1166">
        <w:t>.</w:t>
      </w:r>
      <w:r w:rsidR="002848A0">
        <w:t xml:space="preserve"> W ramach wdrożenia wymaganie jest jego zaprojektowanie, wykonanie, wdrożenie wraz z przeniesieniem treści z obecnych serwisów. Wymagane jest przygotowanie dokumentacji, </w:t>
      </w:r>
      <w:r w:rsidR="0056243C" w:rsidRPr="0056243C">
        <w:t>pr</w:t>
      </w:r>
      <w:r w:rsidR="0056243C">
        <w:t>zeprowadzenie</w:t>
      </w:r>
      <w:r w:rsidR="0056243C" w:rsidRPr="0056243C">
        <w:t xml:space="preserve"> asyst</w:t>
      </w:r>
      <w:r w:rsidR="0056243C">
        <w:t xml:space="preserve"> stanowiskowych</w:t>
      </w:r>
      <w:r w:rsidR="0056243C" w:rsidRPr="0056243C">
        <w:t xml:space="preserve"> z funkcjonalności systemu dla pracowników Bibliotek w siedzibie Zamawiającego </w:t>
      </w:r>
      <w:r w:rsidR="002848A0">
        <w:t xml:space="preserve">oraz zapewnienie prawidłowego jego funkcjonowania w okresie </w:t>
      </w:r>
      <w:r w:rsidR="0056243C">
        <w:t>udzielonej gwarancji z możliwością jej odpłatnego przedłużenia.</w:t>
      </w:r>
    </w:p>
    <w:p w14:paraId="06E94891" w14:textId="616CB293" w:rsidR="00E93ADF" w:rsidRPr="004B1166" w:rsidRDefault="00E93ADF" w:rsidP="00347F81">
      <w:r w:rsidRPr="004B1166">
        <w:t xml:space="preserve">W systemie </w:t>
      </w:r>
      <w:r w:rsidR="00CA2E4B">
        <w:t>pracują</w:t>
      </w:r>
      <w:r w:rsidRPr="004B1166">
        <w:t xml:space="preserve"> cztery biblioteki wojewódzkie</w:t>
      </w:r>
      <w:r w:rsidR="00F0566C" w:rsidRPr="004B1166">
        <w:t xml:space="preserve"> wraz z filiami</w:t>
      </w:r>
      <w:r w:rsidRPr="004B1166">
        <w:t>:</w:t>
      </w:r>
    </w:p>
    <w:p w14:paraId="3E919F25" w14:textId="38212B07" w:rsidR="00E93ADF" w:rsidRPr="004B1166" w:rsidRDefault="00E93ADF" w:rsidP="009F2E62">
      <w:pPr>
        <w:pStyle w:val="Akapitzlist"/>
      </w:pPr>
      <w:r w:rsidRPr="004B1166">
        <w:t>Pedagogiczna Biblioteka Wojewódzka w Rzeszowie wraz z filiami w Kolbuszowej, Leżajsku, Łańcucie, Mielc</w:t>
      </w:r>
      <w:r w:rsidR="0056243C">
        <w:t xml:space="preserve">u, Sędziszowie </w:t>
      </w:r>
      <w:proofErr w:type="spellStart"/>
      <w:r w:rsidR="0056243C">
        <w:t>Młp</w:t>
      </w:r>
      <w:proofErr w:type="spellEnd"/>
      <w:r w:rsidR="0056243C">
        <w:t>., Strzyżowie,</w:t>
      </w:r>
    </w:p>
    <w:p w14:paraId="73931851" w14:textId="6B7C8A40" w:rsidR="00E93ADF" w:rsidRPr="004B1166" w:rsidRDefault="00E93ADF" w:rsidP="009F2E62">
      <w:pPr>
        <w:pStyle w:val="Akapitzlist"/>
      </w:pPr>
      <w:r w:rsidRPr="004B1166">
        <w:t>Biblioteka Pedagogiczna w Tarnobrzegu wraz z filiami w Nisku i Stalowej Woli</w:t>
      </w:r>
      <w:r w:rsidR="0056243C">
        <w:t>,</w:t>
      </w:r>
      <w:r w:rsidRPr="004B1166">
        <w:t xml:space="preserve"> </w:t>
      </w:r>
    </w:p>
    <w:p w14:paraId="6E3E3AC4" w14:textId="23D0A9DF" w:rsidR="00E93ADF" w:rsidRPr="004B1166" w:rsidRDefault="00E93ADF" w:rsidP="009F2E62">
      <w:pPr>
        <w:pStyle w:val="Akapitzlist"/>
      </w:pPr>
      <w:r w:rsidRPr="004B1166">
        <w:t>Pedagogiczna Biblioteka Wojewódzka w Przemyślu wraz z filiami w Jarosławiu, Lubaczowie, Przeworsku</w:t>
      </w:r>
      <w:r w:rsidR="0056243C">
        <w:t>,</w:t>
      </w:r>
      <w:r w:rsidRPr="004B1166">
        <w:t xml:space="preserve"> </w:t>
      </w:r>
    </w:p>
    <w:p w14:paraId="082341B9" w14:textId="163EE2D8" w:rsidR="00E93ADF" w:rsidRPr="004B1166" w:rsidRDefault="00E93ADF" w:rsidP="000C2823">
      <w:pPr>
        <w:pStyle w:val="Akapitzlist"/>
      </w:pPr>
      <w:r w:rsidRPr="004B1166">
        <w:t>Pedagogiczna Biblioteka Wojewódzka w Krośnie wraz z filiami w Brzozowie, Jaśle, Sanoku, Ustrzykach Dolnych.</w:t>
      </w:r>
    </w:p>
    <w:p w14:paraId="056C8134" w14:textId="1FA14F99" w:rsidR="00E93ADF" w:rsidRPr="004B1166" w:rsidRDefault="00E93ADF" w:rsidP="00347F81">
      <w:r w:rsidRPr="004B1166">
        <w:t>Łączna liczba zarejestrowanych czytelników</w:t>
      </w:r>
      <w:r w:rsidR="00004A43" w:rsidRPr="004B1166">
        <w:t xml:space="preserve"> w systemie bibliotecznym</w:t>
      </w:r>
      <w:r w:rsidRPr="004B1166">
        <w:t>:  94 043 osób (stan na 31.12.2016r</w:t>
      </w:r>
      <w:r w:rsidR="00577B5C">
        <w:t>.</w:t>
      </w:r>
      <w:r w:rsidRPr="004B1166">
        <w:t>)</w:t>
      </w:r>
    </w:p>
    <w:p w14:paraId="5B405405" w14:textId="45B8C621" w:rsidR="00E93ADF" w:rsidRDefault="00E93ADF" w:rsidP="00347F81">
      <w:r w:rsidRPr="004B1166">
        <w:t xml:space="preserve">Łączna liczba pracowników: </w:t>
      </w:r>
      <w:r w:rsidR="00BF399B" w:rsidRPr="004B1166">
        <w:t>143</w:t>
      </w:r>
      <w:r w:rsidR="00FF71E7">
        <w:t xml:space="preserve"> oso</w:t>
      </w:r>
      <w:r w:rsidRPr="004B1166">
        <w:t>b</w:t>
      </w:r>
      <w:r w:rsidR="00BF399B" w:rsidRPr="004B1166">
        <w:t>y</w:t>
      </w:r>
      <w:r w:rsidRPr="004B1166">
        <w:t xml:space="preserve"> (stan na 31.12.2016r</w:t>
      </w:r>
      <w:r w:rsidR="00577B5C">
        <w:t>.</w:t>
      </w:r>
      <w:r w:rsidRPr="004B1166">
        <w:t>)</w:t>
      </w:r>
    </w:p>
    <w:p w14:paraId="1B070D1F" w14:textId="77777777" w:rsidR="007A52D4" w:rsidRDefault="007A52D4" w:rsidP="00347F81"/>
    <w:p w14:paraId="788F1A0D" w14:textId="2FC15D02" w:rsidR="007A52D4" w:rsidRDefault="007A52D4" w:rsidP="00C97D0D">
      <w:pPr>
        <w:jc w:val="left"/>
      </w:pPr>
      <w:r w:rsidRPr="007A52D4">
        <w:t>Wdrażan</w:t>
      </w:r>
      <w:r w:rsidR="00CA2E4B">
        <w:t>y</w:t>
      </w:r>
      <w:r w:rsidRPr="007A52D4">
        <w:t xml:space="preserve"> </w:t>
      </w:r>
      <w:r>
        <w:t>system</w:t>
      </w:r>
      <w:r w:rsidRPr="007A52D4">
        <w:t xml:space="preserve"> nie mo</w:t>
      </w:r>
      <w:r>
        <w:t>że</w:t>
      </w:r>
      <w:r w:rsidRPr="007A52D4">
        <w:t xml:space="preserve"> mieć ograniczeń licencyjnych na ilość przechowywanych </w:t>
      </w:r>
      <w:r>
        <w:t>danych</w:t>
      </w:r>
      <w:r w:rsidRPr="007A52D4">
        <w:t>,  ilość zapisanych czytelników, ilość kont pracowników zdefiniowanych w systemie it</w:t>
      </w:r>
      <w:r>
        <w:t>p</w:t>
      </w:r>
      <w:r w:rsidRPr="007A52D4">
        <w:t xml:space="preserve">. </w:t>
      </w:r>
    </w:p>
    <w:p w14:paraId="4D014980" w14:textId="77777777" w:rsidR="00F20123" w:rsidRPr="004B1166" w:rsidRDefault="00F20123" w:rsidP="00347F81"/>
    <w:p w14:paraId="2EA54E8E" w14:textId="77C90354" w:rsidR="00E93ADF" w:rsidRPr="004B1166" w:rsidRDefault="00E93ADF" w:rsidP="00F20123">
      <w:pPr>
        <w:jc w:val="center"/>
      </w:pPr>
      <w:r w:rsidRPr="004B1166">
        <w:t>Budowa systemu będzie stanowiła jeden z produktów projektu Podkarpackie e-biblioteki pedagogiczne realizowanego w ramach Regionalnego Programu Operacyjnego Województwa Podkarpackiego na lata 2014-2020 działanie 2.1 Podniesienie efektywności i dostępności e-usług, konkurs nr RPPK.02.01.00-IZ.00-18-002/16.</w:t>
      </w:r>
    </w:p>
    <w:p w14:paraId="3B228711" w14:textId="02948CE9" w:rsidR="0056243C" w:rsidRDefault="0056243C" w:rsidP="00347F81">
      <w:r>
        <w:br w:type="page"/>
      </w:r>
    </w:p>
    <w:sdt>
      <w:sdtPr>
        <w:rPr>
          <w:rFonts w:asciiTheme="majorHAnsi" w:hAnsiTheme="majorHAnsi"/>
          <w:b/>
          <w:color w:val="365F91" w:themeColor="accent1" w:themeShade="BF"/>
          <w:sz w:val="28"/>
          <w:szCs w:val="28"/>
        </w:rPr>
        <w:id w:val="1560056044"/>
        <w:docPartObj>
          <w:docPartGallery w:val="Table of Contents"/>
          <w:docPartUnique/>
        </w:docPartObj>
      </w:sdtPr>
      <w:sdtEndPr>
        <w:rPr>
          <w:rFonts w:ascii="Times New Roman" w:hAnsi="Times New Roman"/>
          <w:b w:val="0"/>
          <w:color w:val="auto"/>
          <w:sz w:val="22"/>
          <w:szCs w:val="22"/>
        </w:rPr>
      </w:sdtEndPr>
      <w:sdtContent>
        <w:p w14:paraId="32038D5D" w14:textId="57E67ECC" w:rsidR="00E50656" w:rsidRPr="005C3A5A" w:rsidRDefault="00E50656" w:rsidP="00347F81">
          <w:pPr>
            <w:rPr>
              <w:rFonts w:asciiTheme="majorHAnsi" w:hAnsiTheme="majorHAnsi"/>
              <w:b/>
              <w:color w:val="365F91" w:themeColor="accent1" w:themeShade="BF"/>
              <w:sz w:val="28"/>
              <w:szCs w:val="28"/>
            </w:rPr>
          </w:pPr>
          <w:r w:rsidRPr="005C3A5A">
            <w:rPr>
              <w:rFonts w:asciiTheme="majorHAnsi" w:hAnsiTheme="majorHAnsi"/>
              <w:b/>
              <w:color w:val="365F91" w:themeColor="accent1" w:themeShade="BF"/>
              <w:sz w:val="28"/>
              <w:szCs w:val="28"/>
            </w:rPr>
            <w:t>Spis treści</w:t>
          </w:r>
        </w:p>
        <w:p w14:paraId="5A394525" w14:textId="77777777" w:rsidR="0031150D" w:rsidRDefault="00E50656">
          <w:pPr>
            <w:pStyle w:val="Spistreci1"/>
          </w:pPr>
          <w:r w:rsidRPr="004B1166">
            <w:fldChar w:fldCharType="begin"/>
          </w:r>
          <w:r w:rsidRPr="004B1166">
            <w:instrText xml:space="preserve"> TOC \o "1-3" \h \z \u </w:instrText>
          </w:r>
          <w:r w:rsidRPr="004B1166">
            <w:fldChar w:fldCharType="separate"/>
          </w:r>
          <w:hyperlink w:anchor="_Toc481748874" w:history="1">
            <w:r w:rsidR="0031150D" w:rsidRPr="004F0B19">
              <w:rPr>
                <w:rStyle w:val="Hipercze"/>
              </w:rPr>
              <w:t>Słownik pojęć</w:t>
            </w:r>
            <w:r w:rsidR="0031150D">
              <w:rPr>
                <w:webHidden/>
              </w:rPr>
              <w:tab/>
            </w:r>
            <w:r w:rsidR="0031150D">
              <w:rPr>
                <w:webHidden/>
              </w:rPr>
              <w:fldChar w:fldCharType="begin"/>
            </w:r>
            <w:r w:rsidR="0031150D">
              <w:rPr>
                <w:webHidden/>
              </w:rPr>
              <w:instrText xml:space="preserve"> PAGEREF _Toc481748874 \h </w:instrText>
            </w:r>
            <w:r w:rsidR="0031150D">
              <w:rPr>
                <w:webHidden/>
              </w:rPr>
            </w:r>
            <w:r w:rsidR="0031150D">
              <w:rPr>
                <w:webHidden/>
              </w:rPr>
              <w:fldChar w:fldCharType="separate"/>
            </w:r>
            <w:r w:rsidR="0031150D">
              <w:rPr>
                <w:webHidden/>
              </w:rPr>
              <w:t>3</w:t>
            </w:r>
            <w:r w:rsidR="0031150D">
              <w:rPr>
                <w:webHidden/>
              </w:rPr>
              <w:fldChar w:fldCharType="end"/>
            </w:r>
          </w:hyperlink>
        </w:p>
        <w:p w14:paraId="621E88A3" w14:textId="77777777" w:rsidR="0031150D" w:rsidRDefault="0031150D">
          <w:pPr>
            <w:pStyle w:val="Spistreci1"/>
          </w:pPr>
          <w:hyperlink w:anchor="_Toc481748875" w:history="1">
            <w:r w:rsidRPr="004F0B19">
              <w:rPr>
                <w:rStyle w:val="Hipercze"/>
              </w:rPr>
              <w:t>Uwagi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_Toc481748875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486CBA25" w14:textId="77777777" w:rsidR="0031150D" w:rsidRDefault="0031150D">
          <w:pPr>
            <w:pStyle w:val="Spistreci1"/>
          </w:pPr>
          <w:hyperlink w:anchor="_Toc481748876" w:history="1">
            <w:r w:rsidRPr="004F0B19">
              <w:rPr>
                <w:rStyle w:val="Hipercze"/>
              </w:rPr>
              <w:t>I.</w:t>
            </w:r>
            <w:r>
              <w:tab/>
            </w:r>
            <w:r w:rsidRPr="004F0B19">
              <w:rPr>
                <w:rStyle w:val="Hipercze"/>
              </w:rPr>
              <w:t>Multiportal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_Toc481748876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0E2DEA9F" w14:textId="77777777" w:rsidR="0031150D" w:rsidRDefault="003115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81748877" w:history="1">
            <w:r w:rsidRPr="004F0B19">
              <w:rPr>
                <w:rStyle w:val="Hipercze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4F0B19">
              <w:rPr>
                <w:rStyle w:val="Hipercze"/>
                <w:noProof/>
              </w:rPr>
              <w:t>Aktualności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_Toc481748877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8E8CB0" w14:textId="77777777" w:rsidR="0031150D" w:rsidRDefault="003115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81748878" w:history="1">
            <w:r w:rsidRPr="004F0B19">
              <w:rPr>
                <w:rStyle w:val="Hipercze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4F0B19">
              <w:rPr>
                <w:rStyle w:val="Hipercze"/>
                <w:noProof/>
              </w:rPr>
              <w:t>Wydarzenia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_Toc481748878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B7F4E3" w14:textId="77777777" w:rsidR="0031150D" w:rsidRDefault="003115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81748879" w:history="1">
            <w:r w:rsidRPr="004F0B19">
              <w:rPr>
                <w:rStyle w:val="Hipercze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4F0B19">
              <w:rPr>
                <w:rStyle w:val="Hipercze"/>
                <w:noProof/>
              </w:rPr>
              <w:t>Oferta wspomagania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_Toc481748879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3A5DBE" w14:textId="77777777" w:rsidR="0031150D" w:rsidRDefault="003115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81748880" w:history="1">
            <w:r w:rsidRPr="004F0B19">
              <w:rPr>
                <w:rStyle w:val="Hipercze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4F0B19">
              <w:rPr>
                <w:rStyle w:val="Hipercze"/>
                <w:noProof/>
              </w:rPr>
              <w:t>Zestawienia bibliograficzne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_Toc481748880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2AFB20" w14:textId="77777777" w:rsidR="0031150D" w:rsidRDefault="003115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81748881" w:history="1">
            <w:r w:rsidRPr="004F0B19">
              <w:rPr>
                <w:rStyle w:val="Hipercze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4F0B19">
              <w:rPr>
                <w:rStyle w:val="Hipercze"/>
                <w:noProof/>
              </w:rPr>
              <w:t>Usługi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_Toc481748881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F0AE77" w14:textId="77777777" w:rsidR="0031150D" w:rsidRDefault="003115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81748882" w:history="1">
            <w:r w:rsidRPr="004F0B19">
              <w:rPr>
                <w:rStyle w:val="Hipercze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4F0B19">
              <w:rPr>
                <w:rStyle w:val="Hipercze"/>
                <w:noProof/>
              </w:rPr>
              <w:t>Kalendarium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_Toc481748882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61F080" w14:textId="77777777" w:rsidR="0031150D" w:rsidRDefault="003115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81748883" w:history="1">
            <w:r w:rsidRPr="004F0B19">
              <w:rPr>
                <w:rStyle w:val="Hipercze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4F0B19">
              <w:rPr>
                <w:rStyle w:val="Hipercze"/>
                <w:noProof/>
              </w:rPr>
              <w:t>Internetowa rezerwacja komputerów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_Toc481748883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541175" w14:textId="77777777" w:rsidR="0031150D" w:rsidRDefault="003115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81748884" w:history="1">
            <w:r w:rsidRPr="004F0B19">
              <w:rPr>
                <w:rStyle w:val="Hipercze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4F0B19">
              <w:rPr>
                <w:rStyle w:val="Hipercze"/>
                <w:noProof/>
              </w:rPr>
              <w:t>Usługi komunikacji z użytkownikami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_Toc481748884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2E5666" w14:textId="77777777" w:rsidR="0031150D" w:rsidRDefault="003115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81748885" w:history="1">
            <w:r w:rsidRPr="004F0B19">
              <w:rPr>
                <w:rStyle w:val="Hipercze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4F0B19">
              <w:rPr>
                <w:rStyle w:val="Hipercze"/>
                <w:noProof/>
              </w:rPr>
              <w:t>Zgłaszanie propozycji zakupów z możliwością  głosowania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_Toc481748885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B56DEE" w14:textId="77777777" w:rsidR="0031150D" w:rsidRDefault="003115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81748886" w:history="1">
            <w:r w:rsidRPr="004F0B19">
              <w:rPr>
                <w:rStyle w:val="Hipercze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4F0B19">
              <w:rPr>
                <w:rStyle w:val="Hipercze"/>
                <w:noProof/>
              </w:rPr>
              <w:t>Prywatna chmura biblioteczna.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_Toc481748886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46FE6F" w14:textId="77777777" w:rsidR="0031150D" w:rsidRDefault="003115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81748887" w:history="1">
            <w:r w:rsidRPr="004F0B19">
              <w:rPr>
                <w:rStyle w:val="Hipercze"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4F0B19">
              <w:rPr>
                <w:rStyle w:val="Hipercze"/>
                <w:noProof/>
              </w:rPr>
              <w:t>Integracja z portalami społecznościowymi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_Toc481748887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9B99EF" w14:textId="77777777" w:rsidR="0031150D" w:rsidRDefault="003115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81748888" w:history="1">
            <w:r w:rsidRPr="004F0B19">
              <w:rPr>
                <w:rStyle w:val="Hipercze"/>
                <w:noProof/>
              </w:rPr>
              <w:t>12.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4F0B19">
              <w:rPr>
                <w:rStyle w:val="Hipercze"/>
                <w:noProof/>
              </w:rPr>
              <w:t>Kody/vouchery dla użytkownika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_Toc481748888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6D135F" w14:textId="77777777" w:rsidR="0031150D" w:rsidRDefault="003115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81748889" w:history="1">
            <w:r w:rsidRPr="004F0B19">
              <w:rPr>
                <w:rStyle w:val="Hipercze"/>
                <w:noProof/>
              </w:rPr>
              <w:t>13.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4F0B19">
              <w:rPr>
                <w:rStyle w:val="Hipercze"/>
                <w:noProof/>
              </w:rPr>
              <w:t>Linki/hiperłącza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_Toc481748889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8CFEE2" w14:textId="77777777" w:rsidR="0031150D" w:rsidRDefault="003115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81748890" w:history="1">
            <w:r w:rsidRPr="004F0B19">
              <w:rPr>
                <w:rStyle w:val="Hipercze"/>
                <w:noProof/>
              </w:rPr>
              <w:t>14.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4F0B19">
              <w:rPr>
                <w:rStyle w:val="Hipercze"/>
                <w:noProof/>
              </w:rPr>
              <w:t>Galeria zdjęć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_Toc481748890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1B24AE" w14:textId="77777777" w:rsidR="0031150D" w:rsidRDefault="003115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81748891" w:history="1">
            <w:r w:rsidRPr="004F0B19">
              <w:rPr>
                <w:rStyle w:val="Hipercze"/>
                <w:noProof/>
              </w:rPr>
              <w:t>15.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4F0B19">
              <w:rPr>
                <w:rStyle w:val="Hipercze"/>
                <w:noProof/>
              </w:rPr>
              <w:t>Galeria wideo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_Toc481748891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5AF55D" w14:textId="77777777" w:rsidR="0031150D" w:rsidRDefault="003115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81748892" w:history="1">
            <w:r w:rsidRPr="004F0B19">
              <w:rPr>
                <w:rStyle w:val="Hipercze"/>
                <w:noProof/>
              </w:rPr>
              <w:t>16.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4F0B19">
              <w:rPr>
                <w:rStyle w:val="Hipercze"/>
                <w:noProof/>
              </w:rPr>
              <w:t>Galeria plików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_Toc481748892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83B592" w14:textId="77777777" w:rsidR="0031150D" w:rsidRDefault="003115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81748893" w:history="1">
            <w:r w:rsidRPr="004F0B19">
              <w:rPr>
                <w:rStyle w:val="Hipercze"/>
                <w:noProof/>
              </w:rPr>
              <w:t>17.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4F0B19">
              <w:rPr>
                <w:rStyle w:val="Hipercze"/>
                <w:noProof/>
              </w:rPr>
              <w:t>Newsletter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_Toc481748893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D97223" w14:textId="77777777" w:rsidR="0031150D" w:rsidRDefault="003115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81748894" w:history="1">
            <w:r w:rsidRPr="004F0B19">
              <w:rPr>
                <w:rStyle w:val="Hipercze"/>
                <w:noProof/>
              </w:rPr>
              <w:t>18.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4F0B19">
              <w:rPr>
                <w:rStyle w:val="Hipercze"/>
                <w:noProof/>
              </w:rPr>
              <w:t>Ankiety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_Toc481748894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FC8938" w14:textId="77777777" w:rsidR="0031150D" w:rsidRDefault="003115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81748895" w:history="1">
            <w:r w:rsidRPr="004F0B19">
              <w:rPr>
                <w:rStyle w:val="Hipercze"/>
                <w:noProof/>
              </w:rPr>
              <w:t>19.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4F0B19">
              <w:rPr>
                <w:rStyle w:val="Hipercze"/>
                <w:noProof/>
              </w:rPr>
              <w:t>Formularze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_Toc481748895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2927BF" w14:textId="77777777" w:rsidR="0031150D" w:rsidRDefault="003115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81748896" w:history="1">
            <w:r w:rsidRPr="004F0B19">
              <w:rPr>
                <w:rStyle w:val="Hipercze"/>
                <w:noProof/>
              </w:rPr>
              <w:t>20.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4F0B19">
              <w:rPr>
                <w:rStyle w:val="Hipercze"/>
                <w:noProof/>
              </w:rPr>
              <w:t>Slider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_Toc481748896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E6B4B6" w14:textId="77777777" w:rsidR="0031150D" w:rsidRDefault="003115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81748897" w:history="1">
            <w:r w:rsidRPr="004F0B19">
              <w:rPr>
                <w:rStyle w:val="Hipercze"/>
                <w:noProof/>
              </w:rPr>
              <w:t>21.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4F0B19">
              <w:rPr>
                <w:rStyle w:val="Hipercze"/>
                <w:noProof/>
              </w:rPr>
              <w:t>Wyszukiwarka treści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_Toc481748897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AF7A4A" w14:textId="77777777" w:rsidR="0031150D" w:rsidRDefault="003115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81748898" w:history="1">
            <w:r w:rsidRPr="004F0B19">
              <w:rPr>
                <w:rStyle w:val="Hipercze"/>
                <w:noProof/>
              </w:rPr>
              <w:t>22.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4F0B19">
              <w:rPr>
                <w:rStyle w:val="Hipercze"/>
                <w:noProof/>
              </w:rPr>
              <w:t>Banery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_Toc481748898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F3505C" w14:textId="77777777" w:rsidR="0031150D" w:rsidRDefault="003115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81748899" w:history="1">
            <w:r w:rsidRPr="004F0B19">
              <w:rPr>
                <w:rStyle w:val="Hipercze"/>
                <w:noProof/>
              </w:rPr>
              <w:t>23.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4F0B19">
              <w:rPr>
                <w:rStyle w:val="Hipercze"/>
                <w:noProof/>
              </w:rPr>
              <w:t>Mapy interaktywne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_Toc481748899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5EAD6A" w14:textId="77777777" w:rsidR="0031150D" w:rsidRDefault="003115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81748900" w:history="1">
            <w:r w:rsidRPr="004F0B19">
              <w:rPr>
                <w:rStyle w:val="Hipercze"/>
                <w:noProof/>
              </w:rPr>
              <w:t>24.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4F0B19">
              <w:rPr>
                <w:rStyle w:val="Hipercze"/>
                <w:noProof/>
              </w:rPr>
              <w:t>Informator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_Toc481748900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2FAD19" w14:textId="77777777" w:rsidR="0031150D" w:rsidRDefault="003115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81748901" w:history="1">
            <w:r w:rsidRPr="004F0B19">
              <w:rPr>
                <w:rStyle w:val="Hipercze"/>
                <w:noProof/>
              </w:rPr>
              <w:t>25.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4F0B19">
              <w:rPr>
                <w:rStyle w:val="Hipercze"/>
                <w:noProof/>
              </w:rPr>
              <w:t>Strefa pracownika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_Toc481748901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108001" w14:textId="77777777" w:rsidR="0031150D" w:rsidRDefault="003115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81748902" w:history="1">
            <w:r w:rsidRPr="004F0B19">
              <w:rPr>
                <w:rStyle w:val="Hipercze"/>
                <w:noProof/>
              </w:rPr>
              <w:t>26.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4F0B19">
              <w:rPr>
                <w:rStyle w:val="Hipercze"/>
                <w:noProof/>
              </w:rPr>
              <w:t>Promocja RPO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_Toc481748902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0BA42B" w14:textId="77777777" w:rsidR="0031150D" w:rsidRDefault="0031150D">
          <w:pPr>
            <w:pStyle w:val="Spistreci1"/>
          </w:pPr>
          <w:hyperlink w:anchor="_Toc481748903" w:history="1">
            <w:r w:rsidRPr="004F0B19">
              <w:rPr>
                <w:rStyle w:val="Hipercze"/>
              </w:rPr>
              <w:t>II.</w:t>
            </w:r>
            <w:r>
              <w:tab/>
            </w:r>
            <w:r w:rsidRPr="004F0B19">
              <w:rPr>
                <w:rStyle w:val="Hipercze"/>
              </w:rPr>
              <w:t>Platforma e-learningowa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_Toc481748903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14:paraId="0DA5DE90" w14:textId="77777777" w:rsidR="0031150D" w:rsidRDefault="0031150D">
          <w:pPr>
            <w:pStyle w:val="Spistreci1"/>
          </w:pPr>
          <w:hyperlink w:anchor="_Toc481748904" w:history="1">
            <w:r w:rsidRPr="004F0B19">
              <w:rPr>
                <w:rStyle w:val="Hipercze"/>
              </w:rPr>
              <w:t>III.</w:t>
            </w:r>
            <w:r>
              <w:tab/>
            </w:r>
            <w:r w:rsidRPr="004F0B19">
              <w:rPr>
                <w:rStyle w:val="Hipercze"/>
              </w:rPr>
              <w:t>Biuletyny Informacji Publicznej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_Toc481748904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14:paraId="2F580518" w14:textId="77777777" w:rsidR="0031150D" w:rsidRDefault="0031150D">
          <w:pPr>
            <w:pStyle w:val="Spistreci1"/>
          </w:pPr>
          <w:hyperlink w:anchor="_Toc481748905" w:history="1">
            <w:r w:rsidRPr="004F0B19">
              <w:rPr>
                <w:rStyle w:val="Hipercze"/>
              </w:rPr>
              <w:t>IV.</w:t>
            </w:r>
            <w:r>
              <w:tab/>
            </w:r>
            <w:r w:rsidRPr="004F0B19">
              <w:rPr>
                <w:rStyle w:val="Hipercze"/>
              </w:rPr>
              <w:t>Dodatkowe wymagania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_Toc481748905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14:paraId="5EC827D5" w14:textId="77777777" w:rsidR="0031150D" w:rsidRDefault="003115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81748906" w:history="1">
            <w:r w:rsidRPr="004F0B19">
              <w:rPr>
                <w:rStyle w:val="Hipercze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4F0B19">
              <w:rPr>
                <w:rStyle w:val="Hipercze"/>
                <w:noProof/>
              </w:rPr>
              <w:t>Architektura systemu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_Toc481748906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AD0679" w14:textId="77777777" w:rsidR="0031150D" w:rsidRDefault="003115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81748907" w:history="1">
            <w:r w:rsidRPr="004F0B19">
              <w:rPr>
                <w:rStyle w:val="Hipercze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4F0B19">
              <w:rPr>
                <w:rStyle w:val="Hipercze"/>
                <w:noProof/>
              </w:rPr>
              <w:t>Przeglądarki internetowe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_Toc481748907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DE1F9A" w14:textId="77777777" w:rsidR="0031150D" w:rsidRDefault="003115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81748908" w:history="1">
            <w:r w:rsidRPr="004F0B19">
              <w:rPr>
                <w:rStyle w:val="Hipercze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4F0B19">
              <w:rPr>
                <w:rStyle w:val="Hipercze"/>
                <w:noProof/>
              </w:rPr>
              <w:t>Projekt graficzny strony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_Toc481748908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6F5A5F" w14:textId="77777777" w:rsidR="0031150D" w:rsidRDefault="003115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81748909" w:history="1">
            <w:r w:rsidRPr="004F0B19">
              <w:rPr>
                <w:rStyle w:val="Hipercze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4F0B19">
              <w:rPr>
                <w:rStyle w:val="Hipercze"/>
                <w:noProof/>
              </w:rPr>
              <w:t>Struktura portalu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_Toc481748909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EAB911" w14:textId="77777777" w:rsidR="0031150D" w:rsidRDefault="003115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81748910" w:history="1">
            <w:r w:rsidRPr="004F0B19">
              <w:rPr>
                <w:rStyle w:val="Hipercze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4F0B19">
              <w:rPr>
                <w:rStyle w:val="Hipercze"/>
                <w:noProof/>
              </w:rPr>
              <w:t>Edytor treści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_Toc481748910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CA90C0" w14:textId="77777777" w:rsidR="0031150D" w:rsidRDefault="003115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81748911" w:history="1">
            <w:r w:rsidRPr="004F0B19">
              <w:rPr>
                <w:rStyle w:val="Hipercze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4F0B19">
              <w:rPr>
                <w:rStyle w:val="Hipercze"/>
                <w:noProof/>
              </w:rPr>
              <w:t>Kosz systemowy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_Toc481748911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1FEBD8" w14:textId="77777777" w:rsidR="0031150D" w:rsidRDefault="003115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81748912" w:history="1">
            <w:r w:rsidRPr="004F0B19">
              <w:rPr>
                <w:rStyle w:val="Hipercze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4F0B19">
              <w:rPr>
                <w:rStyle w:val="Hipercze"/>
                <w:noProof/>
              </w:rPr>
              <w:t>Wsparcie dla SEO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_Toc481748912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A78BFF" w14:textId="77777777" w:rsidR="0031150D" w:rsidRDefault="003115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81748913" w:history="1">
            <w:r w:rsidRPr="004F0B19">
              <w:rPr>
                <w:rStyle w:val="Hipercze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4F0B19">
              <w:rPr>
                <w:rStyle w:val="Hipercze"/>
                <w:noProof/>
              </w:rPr>
              <w:t>Wersje językowe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_Toc481748913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B276E7" w14:textId="77777777" w:rsidR="0031150D" w:rsidRDefault="0031150D">
          <w:pPr>
            <w:pStyle w:val="Spistreci1"/>
          </w:pPr>
          <w:hyperlink w:anchor="_Toc481748914" w:history="1">
            <w:r w:rsidRPr="004F0B19">
              <w:rPr>
                <w:rStyle w:val="Hipercze"/>
              </w:rPr>
              <w:t>V.</w:t>
            </w:r>
            <w:r>
              <w:tab/>
            </w:r>
            <w:r w:rsidRPr="004F0B19">
              <w:rPr>
                <w:rStyle w:val="Hipercze"/>
              </w:rPr>
              <w:t>Użytkownicy systemu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_Toc481748914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14:paraId="0488376A" w14:textId="77777777" w:rsidR="0031150D" w:rsidRDefault="0031150D">
          <w:pPr>
            <w:pStyle w:val="Spistreci1"/>
          </w:pPr>
          <w:hyperlink w:anchor="_Toc481748915" w:history="1">
            <w:r w:rsidRPr="004F0B19">
              <w:rPr>
                <w:rStyle w:val="Hipercze"/>
              </w:rPr>
              <w:t>VI.</w:t>
            </w:r>
            <w:r>
              <w:tab/>
            </w:r>
            <w:r w:rsidRPr="004F0B19">
              <w:rPr>
                <w:rStyle w:val="Hipercze"/>
              </w:rPr>
              <w:t>Role i uprawnienia użytkowników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_Toc481748915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46</w:t>
            </w:r>
            <w:r>
              <w:rPr>
                <w:webHidden/>
              </w:rPr>
              <w:fldChar w:fldCharType="end"/>
            </w:r>
          </w:hyperlink>
        </w:p>
        <w:p w14:paraId="78C29986" w14:textId="77777777" w:rsidR="0031150D" w:rsidRDefault="0031150D">
          <w:pPr>
            <w:pStyle w:val="Spistreci1"/>
          </w:pPr>
          <w:hyperlink w:anchor="_Toc481748916" w:history="1">
            <w:r w:rsidRPr="004F0B19">
              <w:rPr>
                <w:rStyle w:val="Hipercze"/>
              </w:rPr>
              <w:t>VII.</w:t>
            </w:r>
            <w:r>
              <w:tab/>
            </w:r>
            <w:r w:rsidRPr="004F0B19">
              <w:rPr>
                <w:rStyle w:val="Hipercze"/>
              </w:rPr>
              <w:t>Moduł statystyk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_Toc481748916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46</w:t>
            </w:r>
            <w:r>
              <w:rPr>
                <w:webHidden/>
              </w:rPr>
              <w:fldChar w:fldCharType="end"/>
            </w:r>
          </w:hyperlink>
        </w:p>
        <w:p w14:paraId="5C889679" w14:textId="77777777" w:rsidR="0031150D" w:rsidRDefault="0031150D">
          <w:pPr>
            <w:pStyle w:val="Spistreci1"/>
          </w:pPr>
          <w:hyperlink w:anchor="_Toc481748917" w:history="1">
            <w:r w:rsidRPr="004F0B19">
              <w:rPr>
                <w:rStyle w:val="Hipercze"/>
              </w:rPr>
              <w:t>VIII.</w:t>
            </w:r>
            <w:r>
              <w:tab/>
            </w:r>
            <w:r w:rsidRPr="004F0B19">
              <w:rPr>
                <w:rStyle w:val="Hipercze"/>
              </w:rPr>
              <w:t>Standardy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_Toc481748917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47</w:t>
            </w:r>
            <w:r>
              <w:rPr>
                <w:webHidden/>
              </w:rPr>
              <w:fldChar w:fldCharType="end"/>
            </w:r>
          </w:hyperlink>
        </w:p>
        <w:p w14:paraId="7F019644" w14:textId="77777777" w:rsidR="0031150D" w:rsidRDefault="003115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81748918" w:history="1">
            <w:r w:rsidRPr="004F0B19">
              <w:rPr>
                <w:rStyle w:val="Hipercze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4F0B19">
              <w:rPr>
                <w:rStyle w:val="Hipercze"/>
                <w:noProof/>
              </w:rPr>
              <w:t>WCAG 2.0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_Toc481748918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EEA7A2" w14:textId="77777777" w:rsidR="0031150D" w:rsidRDefault="003115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81748919" w:history="1">
            <w:r w:rsidRPr="004F0B19">
              <w:rPr>
                <w:rStyle w:val="Hipercze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4F0B19">
              <w:rPr>
                <w:rStyle w:val="Hipercze"/>
                <w:noProof/>
              </w:rPr>
              <w:t>W3C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_Toc481748919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A1F8A6" w14:textId="77777777" w:rsidR="0031150D" w:rsidRDefault="0031150D">
          <w:pPr>
            <w:pStyle w:val="Spistreci1"/>
          </w:pPr>
          <w:hyperlink w:anchor="_Toc481748920" w:history="1">
            <w:r w:rsidRPr="004F0B19">
              <w:rPr>
                <w:rStyle w:val="Hipercze"/>
              </w:rPr>
              <w:t>IX.</w:t>
            </w:r>
            <w:r>
              <w:tab/>
            </w:r>
            <w:r w:rsidRPr="004F0B19">
              <w:rPr>
                <w:rStyle w:val="Hipercze"/>
              </w:rPr>
              <w:t>Asysty stanowiskowe i dokumentacja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_Toc481748920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>
              <w:rPr>
                <w:webHidden/>
              </w:rPr>
              <w:fldChar w:fldCharType="end"/>
            </w:r>
          </w:hyperlink>
        </w:p>
        <w:p w14:paraId="50CCC974" w14:textId="77777777" w:rsidR="0031150D" w:rsidRDefault="0031150D">
          <w:pPr>
            <w:pStyle w:val="Spistreci1"/>
          </w:pPr>
          <w:hyperlink w:anchor="_Toc481748921" w:history="1">
            <w:r w:rsidRPr="004F0B19">
              <w:rPr>
                <w:rStyle w:val="Hipercze"/>
              </w:rPr>
              <w:t>X.</w:t>
            </w:r>
            <w:r>
              <w:tab/>
            </w:r>
            <w:r w:rsidRPr="004F0B19">
              <w:rPr>
                <w:rStyle w:val="Hipercze"/>
              </w:rPr>
              <w:t>Gwarancja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_Toc481748921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50</w:t>
            </w:r>
            <w:r>
              <w:rPr>
                <w:webHidden/>
              </w:rPr>
              <w:fldChar w:fldCharType="end"/>
            </w:r>
          </w:hyperlink>
        </w:p>
        <w:p w14:paraId="5B59361D" w14:textId="77777777" w:rsidR="0031150D" w:rsidRDefault="0031150D">
          <w:pPr>
            <w:pStyle w:val="Spistreci1"/>
          </w:pPr>
          <w:hyperlink w:anchor="_Toc481748922" w:history="1">
            <w:r w:rsidRPr="004F0B19">
              <w:rPr>
                <w:rStyle w:val="Hipercze"/>
              </w:rPr>
              <w:t>XI.</w:t>
            </w:r>
            <w:r>
              <w:tab/>
            </w:r>
            <w:r w:rsidRPr="004F0B19">
              <w:rPr>
                <w:rStyle w:val="Hipercze"/>
              </w:rPr>
              <w:t>Audyty i testy serwisów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_Toc481748922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>
              <w:rPr>
                <w:webHidden/>
              </w:rPr>
              <w:fldChar w:fldCharType="end"/>
            </w:r>
          </w:hyperlink>
        </w:p>
        <w:p w14:paraId="087DE19D" w14:textId="77777777" w:rsidR="0031150D" w:rsidRDefault="0031150D">
          <w:pPr>
            <w:pStyle w:val="Spistreci1"/>
          </w:pPr>
          <w:hyperlink w:anchor="_Toc481748923" w:history="1">
            <w:r w:rsidRPr="004F0B19">
              <w:rPr>
                <w:rStyle w:val="Hipercze"/>
              </w:rPr>
              <w:t>XII.</w:t>
            </w:r>
            <w:r>
              <w:tab/>
            </w:r>
            <w:r w:rsidRPr="004F0B19">
              <w:rPr>
                <w:rStyle w:val="Hipercze"/>
              </w:rPr>
              <w:t>Termin realizacji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_Toc481748923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</w:p>
        <w:p w14:paraId="557C15F7" w14:textId="68D57D3B" w:rsidR="00E50656" w:rsidRPr="004B1166" w:rsidRDefault="00E50656" w:rsidP="00347F81">
          <w:r w:rsidRPr="004B1166">
            <w:fldChar w:fldCharType="end"/>
          </w:r>
        </w:p>
      </w:sdtContent>
    </w:sdt>
    <w:p w14:paraId="682B60B6" w14:textId="5E6F7E9D" w:rsidR="004E6A99" w:rsidRPr="004B1166" w:rsidRDefault="004E6A99" w:rsidP="0099469C">
      <w:pPr>
        <w:pStyle w:val="Nagwek1"/>
        <w:numPr>
          <w:ilvl w:val="0"/>
          <w:numId w:val="0"/>
        </w:numPr>
        <w:ind w:left="360" w:hanging="360"/>
      </w:pPr>
      <w:bookmarkStart w:id="0" w:name="_Toc481748874"/>
      <w:r w:rsidRPr="004B1166">
        <w:t>Słownik pojęć</w:t>
      </w:r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919"/>
        <w:gridCol w:w="4745"/>
      </w:tblGrid>
      <w:tr w:rsidR="00C97D0D" w:rsidRPr="00C97D0D" w14:paraId="257F2364" w14:textId="77777777" w:rsidTr="004B1E69">
        <w:trPr>
          <w:jc w:val="center"/>
        </w:trPr>
        <w:tc>
          <w:tcPr>
            <w:tcW w:w="675" w:type="dxa"/>
            <w:shd w:val="clear" w:color="auto" w:fill="C6D9F1" w:themeFill="text2" w:themeFillTint="33"/>
            <w:vAlign w:val="center"/>
          </w:tcPr>
          <w:p w14:paraId="6B4FBC8D" w14:textId="0D30EA8D" w:rsidR="00C97D0D" w:rsidRPr="00C97D0D" w:rsidRDefault="00C97D0D" w:rsidP="00C97D0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97D0D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919" w:type="dxa"/>
            <w:shd w:val="clear" w:color="auto" w:fill="C6D9F1" w:themeFill="text2" w:themeFillTint="33"/>
            <w:vAlign w:val="center"/>
          </w:tcPr>
          <w:p w14:paraId="4E75FECC" w14:textId="28A2EA55" w:rsidR="00C97D0D" w:rsidRPr="00C97D0D" w:rsidRDefault="00C97D0D" w:rsidP="00C97D0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97D0D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4745" w:type="dxa"/>
            <w:shd w:val="clear" w:color="auto" w:fill="C6D9F1" w:themeFill="text2" w:themeFillTint="33"/>
            <w:vAlign w:val="center"/>
          </w:tcPr>
          <w:p w14:paraId="1FBCB52C" w14:textId="0D0480D2" w:rsidR="00C97D0D" w:rsidRPr="00C97D0D" w:rsidRDefault="00C97D0D" w:rsidP="00C97D0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97D0D">
              <w:rPr>
                <w:b/>
                <w:sz w:val="20"/>
                <w:szCs w:val="20"/>
              </w:rPr>
              <w:t>Wyjaśnienie</w:t>
            </w:r>
          </w:p>
        </w:tc>
      </w:tr>
      <w:tr w:rsidR="00E26AB6" w:rsidRPr="00C97D0D" w14:paraId="001B97D2" w14:textId="77777777" w:rsidTr="004B1E69">
        <w:trPr>
          <w:jc w:val="center"/>
        </w:trPr>
        <w:tc>
          <w:tcPr>
            <w:tcW w:w="675" w:type="dxa"/>
            <w:vAlign w:val="center"/>
          </w:tcPr>
          <w:p w14:paraId="1E124CE6" w14:textId="39389E98" w:rsidR="00E26AB6" w:rsidRPr="0079193C" w:rsidRDefault="00E26AB6" w:rsidP="00C97D0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193C">
              <w:rPr>
                <w:sz w:val="20"/>
                <w:szCs w:val="20"/>
              </w:rPr>
              <w:t>1.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3F1CD5AE" w14:textId="09AD89E2" w:rsidR="00E26AB6" w:rsidRPr="0079193C" w:rsidRDefault="00E26AB6" w:rsidP="00C97D0D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System</w:t>
            </w:r>
          </w:p>
        </w:tc>
        <w:tc>
          <w:tcPr>
            <w:tcW w:w="4745" w:type="dxa"/>
            <w:shd w:val="clear" w:color="auto" w:fill="auto"/>
            <w:vAlign w:val="center"/>
          </w:tcPr>
          <w:p w14:paraId="503E464B" w14:textId="3A716BBF" w:rsidR="00E26AB6" w:rsidRDefault="004B1E69" w:rsidP="004B1E69">
            <w:pPr>
              <w:spacing w:before="60" w:after="6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4B1E69">
              <w:rPr>
                <w:sz w:val="20"/>
                <w:szCs w:val="20"/>
              </w:rPr>
              <w:t>ultiportal</w:t>
            </w:r>
            <w:proofErr w:type="spellEnd"/>
            <w:r w:rsidRPr="004B1E69">
              <w:rPr>
                <w:sz w:val="20"/>
                <w:szCs w:val="20"/>
              </w:rPr>
              <w:t xml:space="preserve"> (wiele portali w jednym CMS)</w:t>
            </w:r>
            <w:r>
              <w:rPr>
                <w:sz w:val="20"/>
                <w:szCs w:val="20"/>
              </w:rPr>
              <w:t xml:space="preserve"> obejmujący wszystkie portale, serwisy i strony internetowe będące przedmiotem zamówienia.</w:t>
            </w:r>
          </w:p>
        </w:tc>
      </w:tr>
      <w:tr w:rsidR="00465824" w:rsidRPr="00C97D0D" w14:paraId="60D3619B" w14:textId="77777777" w:rsidTr="004B1E69">
        <w:trPr>
          <w:jc w:val="center"/>
        </w:trPr>
        <w:tc>
          <w:tcPr>
            <w:tcW w:w="675" w:type="dxa"/>
            <w:vAlign w:val="center"/>
          </w:tcPr>
          <w:p w14:paraId="45B193C2" w14:textId="586E92A4" w:rsidR="00465824" w:rsidRPr="0079193C" w:rsidRDefault="00465824" w:rsidP="00C97D0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193C">
              <w:rPr>
                <w:sz w:val="20"/>
                <w:szCs w:val="20"/>
              </w:rPr>
              <w:t>2.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6773B960" w14:textId="77777777" w:rsidR="00465824" w:rsidRDefault="00465824" w:rsidP="00C97D0D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CMS</w:t>
            </w:r>
          </w:p>
          <w:p w14:paraId="487E4634" w14:textId="062AFD8C" w:rsidR="00465824" w:rsidRDefault="00465824" w:rsidP="00C97D0D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B1E69">
              <w:rPr>
                <w:b/>
                <w:sz w:val="20"/>
                <w:szCs w:val="20"/>
              </w:rPr>
              <w:t>Content Management System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745" w:type="dxa"/>
            <w:shd w:val="clear" w:color="auto" w:fill="auto"/>
            <w:vAlign w:val="center"/>
          </w:tcPr>
          <w:p w14:paraId="2F5812BB" w14:textId="178AD6B1" w:rsidR="00465824" w:rsidRDefault="00465824" w:rsidP="00C17ED7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B1E69">
              <w:rPr>
                <w:sz w:val="20"/>
                <w:szCs w:val="20"/>
              </w:rPr>
              <w:t xml:space="preserve">programowanie pozwalające na łatwe utworzenie serwisu WWW oraz jego późniejszą aktualizację i rozbudowę przez </w:t>
            </w:r>
            <w:r>
              <w:rPr>
                <w:sz w:val="20"/>
                <w:szCs w:val="20"/>
              </w:rPr>
              <w:t>pracowników nieposiadających wiedzy technicznej w zakresie budowania i tworzenia stron www</w:t>
            </w:r>
            <w:r w:rsidRPr="004B1E69">
              <w:rPr>
                <w:sz w:val="20"/>
                <w:szCs w:val="20"/>
              </w:rPr>
              <w:t>.</w:t>
            </w:r>
          </w:p>
        </w:tc>
      </w:tr>
      <w:tr w:rsidR="00465824" w:rsidRPr="00C97D0D" w14:paraId="11DE87F4" w14:textId="77777777" w:rsidTr="004B1E69">
        <w:trPr>
          <w:jc w:val="center"/>
        </w:trPr>
        <w:tc>
          <w:tcPr>
            <w:tcW w:w="675" w:type="dxa"/>
            <w:vAlign w:val="center"/>
          </w:tcPr>
          <w:p w14:paraId="689C59B1" w14:textId="36C887E0" w:rsidR="00465824" w:rsidRPr="0079193C" w:rsidRDefault="00465824" w:rsidP="00C97D0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193C">
              <w:rPr>
                <w:sz w:val="20"/>
                <w:szCs w:val="20"/>
              </w:rPr>
              <w:t>3.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197D74F8" w14:textId="128E78CF" w:rsidR="00465824" w:rsidRPr="0079193C" w:rsidRDefault="00465824" w:rsidP="00C97D0D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79193C">
              <w:rPr>
                <w:b/>
                <w:sz w:val="20"/>
                <w:szCs w:val="20"/>
              </w:rPr>
              <w:t>Portal</w:t>
            </w:r>
          </w:p>
        </w:tc>
        <w:tc>
          <w:tcPr>
            <w:tcW w:w="4745" w:type="dxa"/>
            <w:shd w:val="clear" w:color="auto" w:fill="auto"/>
            <w:vAlign w:val="center"/>
          </w:tcPr>
          <w:p w14:paraId="7CFD0610" w14:textId="37272287" w:rsidR="00465824" w:rsidRPr="0079193C" w:rsidRDefault="00465824" w:rsidP="00C97D0D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79193C">
              <w:rPr>
                <w:sz w:val="20"/>
                <w:szCs w:val="20"/>
              </w:rPr>
              <w:t xml:space="preserve">trona www agregująca informacje </w:t>
            </w:r>
            <w:r>
              <w:rPr>
                <w:sz w:val="20"/>
                <w:szCs w:val="20"/>
              </w:rPr>
              <w:t xml:space="preserve">(aktualności, zestawienia bibliograficzne, wydarzenia, kalendarium, itd.) </w:t>
            </w:r>
            <w:r w:rsidRPr="0079193C">
              <w:rPr>
                <w:sz w:val="20"/>
                <w:szCs w:val="20"/>
              </w:rPr>
              <w:t>ze stron internetowych poszczególnych bibliotek</w:t>
            </w:r>
            <w:r>
              <w:rPr>
                <w:sz w:val="20"/>
                <w:szCs w:val="20"/>
              </w:rPr>
              <w:t>.</w:t>
            </w:r>
          </w:p>
        </w:tc>
      </w:tr>
      <w:tr w:rsidR="00465824" w:rsidRPr="00C97D0D" w14:paraId="42FAC757" w14:textId="77777777" w:rsidTr="004B1E69">
        <w:trPr>
          <w:jc w:val="center"/>
        </w:trPr>
        <w:tc>
          <w:tcPr>
            <w:tcW w:w="675" w:type="dxa"/>
            <w:vAlign w:val="center"/>
          </w:tcPr>
          <w:p w14:paraId="2E07FFE4" w14:textId="461170D2" w:rsidR="00465824" w:rsidRPr="0079193C" w:rsidRDefault="00465824" w:rsidP="00C97D0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193C">
              <w:rPr>
                <w:sz w:val="20"/>
                <w:szCs w:val="20"/>
              </w:rPr>
              <w:t>4.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03F08AC0" w14:textId="53BDD6F9" w:rsidR="00465824" w:rsidRPr="0079193C" w:rsidRDefault="00465824" w:rsidP="00C97D0D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79193C">
              <w:rPr>
                <w:b/>
                <w:sz w:val="20"/>
                <w:szCs w:val="20"/>
              </w:rPr>
              <w:t>Strony www</w:t>
            </w:r>
            <w:r>
              <w:rPr>
                <w:b/>
                <w:sz w:val="20"/>
                <w:szCs w:val="20"/>
              </w:rPr>
              <w:t xml:space="preserve"> bibliotek</w:t>
            </w:r>
          </w:p>
        </w:tc>
        <w:tc>
          <w:tcPr>
            <w:tcW w:w="4745" w:type="dxa"/>
            <w:shd w:val="clear" w:color="auto" w:fill="auto"/>
            <w:vAlign w:val="center"/>
          </w:tcPr>
          <w:p w14:paraId="3E078EB7" w14:textId="739ADF89" w:rsidR="00465824" w:rsidRPr="0079193C" w:rsidRDefault="00465824" w:rsidP="00C17ED7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79193C">
              <w:rPr>
                <w:sz w:val="20"/>
                <w:szCs w:val="20"/>
              </w:rPr>
              <w:t>trony informacyjne poszczególnych bibliotek</w:t>
            </w:r>
            <w:r>
              <w:rPr>
                <w:sz w:val="20"/>
                <w:szCs w:val="20"/>
              </w:rPr>
              <w:t>, z treściami przeznaczonymi dla czytelników danej biblioteki.</w:t>
            </w:r>
          </w:p>
        </w:tc>
      </w:tr>
      <w:tr w:rsidR="00465824" w:rsidRPr="00C97D0D" w14:paraId="2F76CF09" w14:textId="77777777" w:rsidTr="004B1E69">
        <w:trPr>
          <w:jc w:val="center"/>
        </w:trPr>
        <w:tc>
          <w:tcPr>
            <w:tcW w:w="675" w:type="dxa"/>
            <w:vAlign w:val="center"/>
          </w:tcPr>
          <w:p w14:paraId="496468BF" w14:textId="000C30EF" w:rsidR="00465824" w:rsidRPr="0079193C" w:rsidRDefault="00465824" w:rsidP="00C97D0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211263F3" w14:textId="3DC4EFC7" w:rsidR="00465824" w:rsidRPr="0079193C" w:rsidRDefault="00465824" w:rsidP="00C97D0D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79193C">
              <w:rPr>
                <w:b/>
                <w:sz w:val="20"/>
                <w:szCs w:val="20"/>
              </w:rPr>
              <w:t>Mini-serwisy (</w:t>
            </w:r>
            <w:proofErr w:type="spellStart"/>
            <w:r w:rsidRPr="0079193C">
              <w:rPr>
                <w:b/>
                <w:sz w:val="20"/>
                <w:szCs w:val="20"/>
              </w:rPr>
              <w:t>miniportale</w:t>
            </w:r>
            <w:proofErr w:type="spellEnd"/>
            <w:r w:rsidRPr="0079193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745" w:type="dxa"/>
            <w:shd w:val="clear" w:color="auto" w:fill="auto"/>
            <w:vAlign w:val="center"/>
          </w:tcPr>
          <w:p w14:paraId="59911F9E" w14:textId="3C13EBD0" w:rsidR="00465824" w:rsidRPr="0079193C" w:rsidRDefault="00465824" w:rsidP="00C97D0D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79193C">
              <w:rPr>
                <w:sz w:val="20"/>
                <w:szCs w:val="20"/>
              </w:rPr>
              <w:t xml:space="preserve">ałe serwisy tematyczne (kilka-kilkanaście stron www) </w:t>
            </w:r>
            <w:r>
              <w:rPr>
                <w:sz w:val="20"/>
                <w:szCs w:val="20"/>
              </w:rPr>
              <w:t xml:space="preserve">stanowiące odrębny portal, </w:t>
            </w:r>
            <w:r w:rsidRPr="0079193C">
              <w:rPr>
                <w:sz w:val="20"/>
                <w:szCs w:val="20"/>
              </w:rPr>
              <w:t>odnoszące się do konkretnego wydarzenia, konkursu, konferencji</w:t>
            </w:r>
            <w:r>
              <w:rPr>
                <w:sz w:val="20"/>
                <w:szCs w:val="20"/>
              </w:rPr>
              <w:t xml:space="preserve"> itp.</w:t>
            </w:r>
          </w:p>
        </w:tc>
      </w:tr>
      <w:tr w:rsidR="00465824" w:rsidRPr="0079193C" w14:paraId="70D9E3D7" w14:textId="77777777" w:rsidTr="004B1E69">
        <w:trPr>
          <w:jc w:val="center"/>
        </w:trPr>
        <w:tc>
          <w:tcPr>
            <w:tcW w:w="675" w:type="dxa"/>
            <w:vAlign w:val="center"/>
          </w:tcPr>
          <w:p w14:paraId="7CC23CD2" w14:textId="6EBDF413" w:rsidR="00465824" w:rsidRPr="0079193C" w:rsidRDefault="00465824" w:rsidP="00C97D0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7BF14F8D" w14:textId="331F7554" w:rsidR="00465824" w:rsidRPr="0079193C" w:rsidRDefault="00465824" w:rsidP="00C97D0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79193C">
              <w:rPr>
                <w:b/>
                <w:sz w:val="20"/>
                <w:szCs w:val="20"/>
              </w:rPr>
              <w:t>System e-learningowy</w:t>
            </w:r>
          </w:p>
        </w:tc>
        <w:tc>
          <w:tcPr>
            <w:tcW w:w="4745" w:type="dxa"/>
            <w:shd w:val="clear" w:color="auto" w:fill="auto"/>
            <w:vAlign w:val="center"/>
          </w:tcPr>
          <w:p w14:paraId="7385D8C5" w14:textId="131AF6F8" w:rsidR="00465824" w:rsidRPr="0079193C" w:rsidRDefault="00465824" w:rsidP="00C97D0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79193C">
              <w:rPr>
                <w:sz w:val="20"/>
                <w:szCs w:val="20"/>
              </w:rPr>
              <w:t>Portal umożliwiający nauczanie na odległość</w:t>
            </w:r>
            <w:r>
              <w:rPr>
                <w:sz w:val="20"/>
                <w:szCs w:val="20"/>
              </w:rPr>
              <w:t xml:space="preserve"> przez </w:t>
            </w:r>
            <w:proofErr w:type="spellStart"/>
            <w:r>
              <w:rPr>
                <w:sz w:val="20"/>
                <w:szCs w:val="20"/>
              </w:rPr>
              <w:t>internet</w:t>
            </w:r>
            <w:proofErr w:type="spellEnd"/>
            <w:r w:rsidRPr="0079193C">
              <w:rPr>
                <w:sz w:val="20"/>
                <w:szCs w:val="20"/>
              </w:rPr>
              <w:t>, przeprowadzanie testów oraz wydawanie zaświadczeń ukończenia kursu</w:t>
            </w:r>
            <w:r>
              <w:rPr>
                <w:sz w:val="20"/>
                <w:szCs w:val="20"/>
              </w:rPr>
              <w:t>. Przeznaczone do samodzielnej nauki przez odbiorcę w dowolnym dla niego terminie i miejscu. Zamawiający nie zamierza przeprowadzać szkoleń na żywo, z udziałem lektora.</w:t>
            </w:r>
          </w:p>
        </w:tc>
      </w:tr>
      <w:tr w:rsidR="00465824" w:rsidRPr="0079193C" w14:paraId="3734FC21" w14:textId="77777777" w:rsidTr="004B1E69">
        <w:trPr>
          <w:jc w:val="center"/>
        </w:trPr>
        <w:tc>
          <w:tcPr>
            <w:tcW w:w="675" w:type="dxa"/>
            <w:vAlign w:val="center"/>
          </w:tcPr>
          <w:p w14:paraId="32CD688E" w14:textId="0849600A" w:rsidR="00465824" w:rsidRPr="0079193C" w:rsidRDefault="00465824" w:rsidP="00C97D0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7206AD0F" w14:textId="02D0D220" w:rsidR="00465824" w:rsidRPr="0079193C" w:rsidRDefault="00465824" w:rsidP="00C97D0D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79193C">
              <w:rPr>
                <w:b/>
                <w:sz w:val="20"/>
                <w:szCs w:val="20"/>
              </w:rPr>
              <w:t>Moduł</w:t>
            </w:r>
          </w:p>
        </w:tc>
        <w:tc>
          <w:tcPr>
            <w:tcW w:w="4745" w:type="dxa"/>
            <w:shd w:val="clear" w:color="auto" w:fill="auto"/>
            <w:vAlign w:val="center"/>
          </w:tcPr>
          <w:p w14:paraId="0529FF54" w14:textId="3AD7F989" w:rsidR="00465824" w:rsidRPr="0079193C" w:rsidRDefault="00465824" w:rsidP="004B1E69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4B1E69">
              <w:rPr>
                <w:sz w:val="20"/>
                <w:szCs w:val="20"/>
              </w:rPr>
              <w:t>iezależn</w:t>
            </w:r>
            <w:r>
              <w:rPr>
                <w:sz w:val="20"/>
                <w:szCs w:val="20"/>
              </w:rPr>
              <w:t>y komponent</w:t>
            </w:r>
            <w:r w:rsidRPr="004B1E69">
              <w:rPr>
                <w:sz w:val="20"/>
                <w:szCs w:val="20"/>
              </w:rPr>
              <w:t xml:space="preserve"> programowy, udostępniający </w:t>
            </w:r>
            <w:r>
              <w:rPr>
                <w:sz w:val="20"/>
                <w:szCs w:val="20"/>
              </w:rPr>
              <w:t>określoną funkcjonalność.</w:t>
            </w:r>
          </w:p>
        </w:tc>
      </w:tr>
      <w:tr w:rsidR="00465824" w:rsidRPr="0079193C" w14:paraId="14878A6F" w14:textId="77777777" w:rsidTr="004B1E69">
        <w:trPr>
          <w:jc w:val="center"/>
        </w:trPr>
        <w:tc>
          <w:tcPr>
            <w:tcW w:w="675" w:type="dxa"/>
            <w:vAlign w:val="center"/>
          </w:tcPr>
          <w:p w14:paraId="3BEBB31F" w14:textId="01F60660" w:rsidR="00465824" w:rsidRPr="0079193C" w:rsidRDefault="00465824" w:rsidP="00C97D0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5C438C2B" w14:textId="1CE91981" w:rsidR="00465824" w:rsidRPr="0079193C" w:rsidRDefault="00465824" w:rsidP="00C97D0D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79193C">
              <w:rPr>
                <w:b/>
                <w:sz w:val="20"/>
                <w:szCs w:val="20"/>
              </w:rPr>
              <w:t>Blok</w:t>
            </w:r>
          </w:p>
        </w:tc>
        <w:tc>
          <w:tcPr>
            <w:tcW w:w="4745" w:type="dxa"/>
            <w:shd w:val="clear" w:color="auto" w:fill="auto"/>
            <w:vAlign w:val="center"/>
          </w:tcPr>
          <w:p w14:paraId="26653AA5" w14:textId="7258F82C" w:rsidR="00465824" w:rsidRPr="0079193C" w:rsidRDefault="00465824" w:rsidP="00C97D0D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79193C">
              <w:rPr>
                <w:sz w:val="20"/>
                <w:szCs w:val="20"/>
              </w:rPr>
              <w:t>lement portalu służący do prezentacji treści</w:t>
            </w:r>
            <w:r>
              <w:rPr>
                <w:sz w:val="20"/>
                <w:szCs w:val="20"/>
              </w:rPr>
              <w:t>.</w:t>
            </w:r>
          </w:p>
        </w:tc>
      </w:tr>
      <w:tr w:rsidR="00465824" w:rsidRPr="0079193C" w14:paraId="13A5FDA3" w14:textId="77777777" w:rsidTr="004B1E69">
        <w:trPr>
          <w:jc w:val="center"/>
        </w:trPr>
        <w:tc>
          <w:tcPr>
            <w:tcW w:w="675" w:type="dxa"/>
            <w:vAlign w:val="center"/>
          </w:tcPr>
          <w:p w14:paraId="2E8B4535" w14:textId="565F40D4" w:rsidR="00465824" w:rsidRPr="0079193C" w:rsidRDefault="00465824" w:rsidP="00C97D0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2FEAD3ED" w14:textId="37B1901C" w:rsidR="00465824" w:rsidRPr="0079193C" w:rsidRDefault="00465824" w:rsidP="00C97D0D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Banner</w:t>
            </w:r>
            <w:r w:rsidRPr="00305B06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745" w:type="dxa"/>
            <w:shd w:val="clear" w:color="auto" w:fill="auto"/>
            <w:vAlign w:val="center"/>
          </w:tcPr>
          <w:p w14:paraId="4EB5D87E" w14:textId="3680DB86" w:rsidR="00465824" w:rsidRDefault="00465824" w:rsidP="00305B06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305B06">
              <w:rPr>
                <w:sz w:val="20"/>
                <w:szCs w:val="20"/>
              </w:rPr>
              <w:t>raficzn</w:t>
            </w:r>
            <w:r>
              <w:rPr>
                <w:sz w:val="20"/>
                <w:szCs w:val="20"/>
              </w:rPr>
              <w:t>a</w:t>
            </w:r>
            <w:r w:rsidRPr="00305B06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a</w:t>
            </w:r>
            <w:r w:rsidRPr="00305B06">
              <w:rPr>
                <w:sz w:val="20"/>
                <w:szCs w:val="20"/>
              </w:rPr>
              <w:t xml:space="preserve"> przekazania treści i</w:t>
            </w:r>
            <w:r>
              <w:rPr>
                <w:sz w:val="20"/>
                <w:szCs w:val="20"/>
              </w:rPr>
              <w:t>nformacyjnych bądź reklamowych.</w:t>
            </w:r>
          </w:p>
          <w:p w14:paraId="5ED1047C" w14:textId="75E8C47D" w:rsidR="00465824" w:rsidRDefault="00465824" w:rsidP="00305B06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systemie używana będzie do wstawiania odnośników do katalogów elektronicznych, zewnętrznych systemów oraz przekazywania ważnych informacji użytkownikom w formie pop-up.</w:t>
            </w:r>
          </w:p>
        </w:tc>
      </w:tr>
      <w:tr w:rsidR="00465824" w:rsidRPr="0079193C" w14:paraId="4F2C4215" w14:textId="77777777" w:rsidTr="004B1E69">
        <w:trPr>
          <w:jc w:val="center"/>
        </w:trPr>
        <w:tc>
          <w:tcPr>
            <w:tcW w:w="675" w:type="dxa"/>
            <w:vAlign w:val="center"/>
          </w:tcPr>
          <w:p w14:paraId="60730D5E" w14:textId="1F46E873" w:rsidR="00465824" w:rsidRPr="0079193C" w:rsidRDefault="00465824" w:rsidP="00C97D0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38D4CA2E" w14:textId="7C981CC4" w:rsidR="00465824" w:rsidRPr="0079193C" w:rsidRDefault="00465824" w:rsidP="00C97D0D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79193C">
              <w:rPr>
                <w:b/>
                <w:sz w:val="20"/>
                <w:szCs w:val="20"/>
              </w:rPr>
              <w:t>Asysty stanowiskowe</w:t>
            </w:r>
          </w:p>
        </w:tc>
        <w:tc>
          <w:tcPr>
            <w:tcW w:w="4745" w:type="dxa"/>
            <w:shd w:val="clear" w:color="auto" w:fill="auto"/>
            <w:vAlign w:val="center"/>
          </w:tcPr>
          <w:p w14:paraId="565D2A4A" w14:textId="4CD24441" w:rsidR="00465824" w:rsidRPr="0079193C" w:rsidRDefault="00465824" w:rsidP="004B1E69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4B1E69">
              <w:rPr>
                <w:sz w:val="20"/>
                <w:szCs w:val="20"/>
              </w:rPr>
              <w:t xml:space="preserve">Należy przez to rozumieć konsultacje merytoryczne dla </w:t>
            </w:r>
            <w:r>
              <w:rPr>
                <w:sz w:val="20"/>
                <w:szCs w:val="20"/>
              </w:rPr>
              <w:t>pracowników obsługujących system. Celem ich jest poznanie możliwości i sposobów obsługi funkcjonalności dostępnych w systemie.</w:t>
            </w:r>
          </w:p>
        </w:tc>
      </w:tr>
      <w:tr w:rsidR="00465824" w:rsidRPr="0079193C" w14:paraId="39CEA589" w14:textId="77777777" w:rsidTr="004B1E69">
        <w:trPr>
          <w:jc w:val="center"/>
        </w:trPr>
        <w:tc>
          <w:tcPr>
            <w:tcW w:w="675" w:type="dxa"/>
            <w:vAlign w:val="center"/>
          </w:tcPr>
          <w:p w14:paraId="115CFDBA" w14:textId="7E504FAD" w:rsidR="00465824" w:rsidRPr="0079193C" w:rsidRDefault="00465824" w:rsidP="00C97D0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377E862A" w14:textId="55E090B2" w:rsidR="00465824" w:rsidRPr="0079193C" w:rsidRDefault="00465824" w:rsidP="00C97D0D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4B1E69">
              <w:rPr>
                <w:b/>
                <w:sz w:val="20"/>
                <w:szCs w:val="20"/>
              </w:rPr>
              <w:t>Analiza przedwdrożeniowa</w:t>
            </w:r>
          </w:p>
        </w:tc>
        <w:tc>
          <w:tcPr>
            <w:tcW w:w="4745" w:type="dxa"/>
            <w:shd w:val="clear" w:color="auto" w:fill="auto"/>
            <w:vAlign w:val="center"/>
          </w:tcPr>
          <w:p w14:paraId="0BEDB893" w14:textId="2BEE40B3" w:rsidR="00465824" w:rsidRPr="0079193C" w:rsidRDefault="00465824" w:rsidP="000B7C0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Zbiór c</w:t>
            </w:r>
            <w:r w:rsidRPr="004B1E69">
              <w:rPr>
                <w:sz w:val="20"/>
                <w:szCs w:val="20"/>
              </w:rPr>
              <w:t>zynności do wykonania przez Wykonawcę mających na celu analizę środowiska biznesowego i informatycznego Zamawiającego, w wyniku której zostanie przygotowan</w:t>
            </w:r>
            <w:r>
              <w:rPr>
                <w:sz w:val="20"/>
                <w:szCs w:val="20"/>
              </w:rPr>
              <w:t>y</w:t>
            </w:r>
            <w:r w:rsidRPr="004B1E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projekt systemu zgodny z zapisami Szczegółowego o</w:t>
            </w:r>
            <w:r w:rsidRPr="004B1E69">
              <w:rPr>
                <w:sz w:val="20"/>
                <w:szCs w:val="20"/>
              </w:rPr>
              <w:t>pisu przedmiotu zamówienia.</w:t>
            </w:r>
          </w:p>
        </w:tc>
      </w:tr>
      <w:tr w:rsidR="00465824" w:rsidRPr="0079193C" w14:paraId="4C493B06" w14:textId="77777777" w:rsidTr="004B1E69">
        <w:trPr>
          <w:jc w:val="center"/>
        </w:trPr>
        <w:tc>
          <w:tcPr>
            <w:tcW w:w="675" w:type="dxa"/>
            <w:vAlign w:val="center"/>
          </w:tcPr>
          <w:p w14:paraId="58E16B68" w14:textId="6A0DA01F" w:rsidR="00465824" w:rsidRPr="0079193C" w:rsidRDefault="00465824" w:rsidP="00C97D0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5AE248ED" w14:textId="306A2D4C" w:rsidR="00465824" w:rsidRPr="004B1E69" w:rsidRDefault="00465824" w:rsidP="00C97D0D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Makieta systemu</w:t>
            </w:r>
          </w:p>
        </w:tc>
        <w:tc>
          <w:tcPr>
            <w:tcW w:w="4745" w:type="dxa"/>
            <w:shd w:val="clear" w:color="auto" w:fill="auto"/>
            <w:vAlign w:val="center"/>
          </w:tcPr>
          <w:p w14:paraId="36148543" w14:textId="72F50569" w:rsidR="00465824" w:rsidRDefault="00465824" w:rsidP="00E20A0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C0C2D">
              <w:rPr>
                <w:sz w:val="20"/>
                <w:szCs w:val="20"/>
              </w:rPr>
              <w:t xml:space="preserve">odstawowa wersja strony internetowej gdzie </w:t>
            </w:r>
            <w:r>
              <w:rPr>
                <w:sz w:val="20"/>
                <w:szCs w:val="20"/>
              </w:rPr>
              <w:t xml:space="preserve">można </w:t>
            </w:r>
            <w:r w:rsidRPr="00EC0C2D">
              <w:rPr>
                <w:sz w:val="20"/>
                <w:szCs w:val="20"/>
              </w:rPr>
              <w:t xml:space="preserve">zaobserwować interakcje jakie są przewidziane na stronie. </w:t>
            </w:r>
            <w:r>
              <w:rPr>
                <w:sz w:val="20"/>
                <w:szCs w:val="20"/>
              </w:rPr>
              <w:t>Wymagane jest z</w:t>
            </w:r>
            <w:r w:rsidRPr="00EC0C2D">
              <w:rPr>
                <w:sz w:val="20"/>
                <w:szCs w:val="20"/>
              </w:rPr>
              <w:t>aznacze</w:t>
            </w:r>
            <w:r>
              <w:rPr>
                <w:sz w:val="20"/>
                <w:szCs w:val="20"/>
              </w:rPr>
              <w:t>nie</w:t>
            </w:r>
            <w:r w:rsidRPr="00EC0C2D">
              <w:rPr>
                <w:sz w:val="20"/>
                <w:szCs w:val="20"/>
              </w:rPr>
              <w:t xml:space="preserve"> </w:t>
            </w:r>
            <w:r w:rsidR="00E20A01">
              <w:rPr>
                <w:sz w:val="20"/>
                <w:szCs w:val="20"/>
              </w:rPr>
              <w:t>na niej</w:t>
            </w:r>
            <w:r w:rsidRPr="00EC0C2D">
              <w:rPr>
                <w:sz w:val="20"/>
                <w:szCs w:val="20"/>
              </w:rPr>
              <w:t xml:space="preserve"> rozmieszczeni</w:t>
            </w:r>
            <w:r w:rsidR="00E20A01">
              <w:rPr>
                <w:sz w:val="20"/>
                <w:szCs w:val="20"/>
              </w:rPr>
              <w:t>a</w:t>
            </w:r>
            <w:r w:rsidRPr="00EC0C2D">
              <w:rPr>
                <w:sz w:val="20"/>
                <w:szCs w:val="20"/>
              </w:rPr>
              <w:t xml:space="preserve"> na stronie zdjęć, nagłówków, tytułów, ta</w:t>
            </w:r>
            <w:r>
              <w:rPr>
                <w:sz w:val="20"/>
                <w:szCs w:val="20"/>
              </w:rPr>
              <w:t>bel, reklam, znaku firmowego</w:t>
            </w:r>
            <w:r w:rsidR="00E20A01">
              <w:rPr>
                <w:sz w:val="20"/>
                <w:szCs w:val="20"/>
              </w:rPr>
              <w:t>, sposobu nawigacji,</w:t>
            </w:r>
            <w:r>
              <w:rPr>
                <w:sz w:val="20"/>
                <w:szCs w:val="20"/>
              </w:rPr>
              <w:t xml:space="preserve"> itd</w:t>
            </w:r>
            <w:r w:rsidRPr="00EC0C2D">
              <w:rPr>
                <w:sz w:val="20"/>
                <w:szCs w:val="20"/>
              </w:rPr>
              <w:t>.</w:t>
            </w:r>
          </w:p>
        </w:tc>
      </w:tr>
      <w:tr w:rsidR="00465824" w:rsidRPr="0079193C" w14:paraId="31B38D2A" w14:textId="77777777" w:rsidTr="004B1E69">
        <w:trPr>
          <w:jc w:val="center"/>
        </w:trPr>
        <w:tc>
          <w:tcPr>
            <w:tcW w:w="675" w:type="dxa"/>
            <w:vAlign w:val="center"/>
          </w:tcPr>
          <w:p w14:paraId="1D1B36D4" w14:textId="42AA39F9" w:rsidR="00465824" w:rsidRPr="0079193C" w:rsidRDefault="00465824" w:rsidP="00C97D0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381333B7" w14:textId="56E493DC" w:rsidR="00465824" w:rsidRPr="0079193C" w:rsidRDefault="00465824" w:rsidP="00C97D0D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proofErr w:type="spellStart"/>
            <w:r w:rsidRPr="0079193C">
              <w:rPr>
                <w:b/>
                <w:sz w:val="20"/>
                <w:szCs w:val="20"/>
              </w:rPr>
              <w:t>Shortcodes</w:t>
            </w:r>
            <w:proofErr w:type="spellEnd"/>
          </w:p>
        </w:tc>
        <w:tc>
          <w:tcPr>
            <w:tcW w:w="4745" w:type="dxa"/>
            <w:shd w:val="clear" w:color="auto" w:fill="auto"/>
            <w:vAlign w:val="center"/>
          </w:tcPr>
          <w:p w14:paraId="53B3BF02" w14:textId="3CDD77B1" w:rsidR="00465824" w:rsidRPr="0079193C" w:rsidRDefault="002700EB" w:rsidP="002700EB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Krótkie kody umożliwiające wstawienie w treści redagowanego artykułu obiektu z innej konkretnej funkcjonalności, np. interaktywnej mapy</w:t>
            </w:r>
            <w:r w:rsidR="00E20A01">
              <w:rPr>
                <w:sz w:val="20"/>
                <w:szCs w:val="20"/>
              </w:rPr>
              <w:t xml:space="preserve"> w treści artykułu</w:t>
            </w:r>
            <w:r>
              <w:rPr>
                <w:sz w:val="20"/>
                <w:szCs w:val="20"/>
              </w:rPr>
              <w:t>.</w:t>
            </w:r>
          </w:p>
        </w:tc>
      </w:tr>
      <w:tr w:rsidR="00465824" w:rsidRPr="0079193C" w14:paraId="0227F9C7" w14:textId="77777777" w:rsidTr="004B1E69">
        <w:trPr>
          <w:jc w:val="center"/>
        </w:trPr>
        <w:tc>
          <w:tcPr>
            <w:tcW w:w="675" w:type="dxa"/>
            <w:vAlign w:val="center"/>
          </w:tcPr>
          <w:p w14:paraId="136F2B8E" w14:textId="177ED40F" w:rsidR="00465824" w:rsidRPr="0079193C" w:rsidRDefault="00465824" w:rsidP="00C97D0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2AE6AD05" w14:textId="67A0CB4F" w:rsidR="00465824" w:rsidRPr="0079193C" w:rsidRDefault="00465824" w:rsidP="00C97D0D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proofErr w:type="spellStart"/>
            <w:r w:rsidRPr="0079193C">
              <w:rPr>
                <w:b/>
                <w:sz w:val="20"/>
                <w:szCs w:val="20"/>
              </w:rPr>
              <w:t>Slider</w:t>
            </w:r>
            <w:proofErr w:type="spellEnd"/>
          </w:p>
        </w:tc>
        <w:tc>
          <w:tcPr>
            <w:tcW w:w="4745" w:type="dxa"/>
            <w:shd w:val="clear" w:color="auto" w:fill="auto"/>
            <w:vAlign w:val="center"/>
          </w:tcPr>
          <w:p w14:paraId="6E8868C3" w14:textId="4E36D138" w:rsidR="00465824" w:rsidRPr="0079193C" w:rsidRDefault="00465824" w:rsidP="00E20A0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EC0C2D">
              <w:rPr>
                <w:sz w:val="20"/>
                <w:szCs w:val="20"/>
              </w:rPr>
              <w:t xml:space="preserve">lement strony promujący najważniejsze </w:t>
            </w:r>
            <w:r w:rsidR="00E20A01">
              <w:rPr>
                <w:sz w:val="20"/>
                <w:szCs w:val="20"/>
              </w:rPr>
              <w:t>informacje</w:t>
            </w:r>
            <w:r w:rsidRPr="00EC0C2D">
              <w:rPr>
                <w:sz w:val="20"/>
                <w:szCs w:val="20"/>
              </w:rPr>
              <w:t xml:space="preserve">, w obrębie którego następuje zmiana </w:t>
            </w:r>
            <w:r w:rsidR="00E20A01">
              <w:rPr>
                <w:sz w:val="20"/>
                <w:szCs w:val="20"/>
              </w:rPr>
              <w:t>treści (np. obrazka) - „karuzela” przewijająca</w:t>
            </w:r>
            <w:r w:rsidRPr="00EC0C2D">
              <w:rPr>
                <w:sz w:val="20"/>
                <w:szCs w:val="20"/>
              </w:rPr>
              <w:t xml:space="preserve"> zdjęcia. Slajdy </w:t>
            </w:r>
            <w:r w:rsidR="00E20A01">
              <w:rPr>
                <w:sz w:val="20"/>
                <w:szCs w:val="20"/>
              </w:rPr>
              <w:t xml:space="preserve">mają </w:t>
            </w:r>
            <w:r w:rsidRPr="00EC0C2D">
              <w:rPr>
                <w:sz w:val="20"/>
                <w:szCs w:val="20"/>
              </w:rPr>
              <w:t>zmienia</w:t>
            </w:r>
            <w:r w:rsidR="00E20A01">
              <w:rPr>
                <w:sz w:val="20"/>
                <w:szCs w:val="20"/>
              </w:rPr>
              <w:t>ć</w:t>
            </w:r>
            <w:r w:rsidRPr="00EC0C2D">
              <w:rPr>
                <w:sz w:val="20"/>
                <w:szCs w:val="20"/>
              </w:rPr>
              <w:t xml:space="preserve"> się po upływie określonego czasu</w:t>
            </w:r>
            <w:r>
              <w:rPr>
                <w:sz w:val="20"/>
                <w:szCs w:val="20"/>
              </w:rPr>
              <w:t xml:space="preserve"> lub za pomocą nawigacji użytkownika</w:t>
            </w:r>
            <w:r w:rsidRPr="00EC0C2D">
              <w:rPr>
                <w:sz w:val="20"/>
                <w:szCs w:val="20"/>
              </w:rPr>
              <w:t>.</w:t>
            </w:r>
          </w:p>
        </w:tc>
      </w:tr>
      <w:tr w:rsidR="00465824" w:rsidRPr="0079193C" w14:paraId="30311505" w14:textId="77777777" w:rsidTr="004B1E69">
        <w:trPr>
          <w:jc w:val="center"/>
        </w:trPr>
        <w:tc>
          <w:tcPr>
            <w:tcW w:w="675" w:type="dxa"/>
            <w:vAlign w:val="center"/>
          </w:tcPr>
          <w:p w14:paraId="3A0F6243" w14:textId="779A0BAD" w:rsidR="00465824" w:rsidRPr="0079193C" w:rsidRDefault="00465824" w:rsidP="00C97D0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7B3975EF" w14:textId="5F9B87E1" w:rsidR="00465824" w:rsidRPr="0079193C" w:rsidRDefault="00465824" w:rsidP="00704019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Forum dyskusyjne </w:t>
            </w:r>
          </w:p>
        </w:tc>
        <w:tc>
          <w:tcPr>
            <w:tcW w:w="4745" w:type="dxa"/>
            <w:shd w:val="clear" w:color="auto" w:fill="auto"/>
            <w:vAlign w:val="center"/>
          </w:tcPr>
          <w:p w14:paraId="666E4A9B" w14:textId="105CFA64" w:rsidR="00465824" w:rsidRDefault="00465824" w:rsidP="00704019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04019">
              <w:rPr>
                <w:sz w:val="20"/>
                <w:szCs w:val="20"/>
              </w:rPr>
              <w:t>rzeniesiona do struktury stron</w:t>
            </w:r>
            <w:r>
              <w:rPr>
                <w:sz w:val="20"/>
                <w:szCs w:val="20"/>
              </w:rPr>
              <w:t>y</w:t>
            </w:r>
            <w:r w:rsidRPr="00704019">
              <w:rPr>
                <w:sz w:val="20"/>
                <w:szCs w:val="20"/>
              </w:rPr>
              <w:t xml:space="preserve"> forma grup dyskusyjnych, która służy do wymiany informacji i poglądów między </w:t>
            </w:r>
            <w:r w:rsidR="00E20A01">
              <w:rPr>
                <w:sz w:val="20"/>
                <w:szCs w:val="20"/>
              </w:rPr>
              <w:t>użytkownikami</w:t>
            </w:r>
            <w:r w:rsidRPr="00704019">
              <w:rPr>
                <w:sz w:val="20"/>
                <w:szCs w:val="20"/>
              </w:rPr>
              <w:t xml:space="preserve"> przy użyciu przeglądarki internetowej.</w:t>
            </w:r>
          </w:p>
        </w:tc>
      </w:tr>
      <w:tr w:rsidR="00465824" w:rsidRPr="0079193C" w14:paraId="0C908602" w14:textId="77777777" w:rsidTr="004B1E69">
        <w:trPr>
          <w:jc w:val="center"/>
        </w:trPr>
        <w:tc>
          <w:tcPr>
            <w:tcW w:w="675" w:type="dxa"/>
            <w:vAlign w:val="center"/>
          </w:tcPr>
          <w:p w14:paraId="4375BEC3" w14:textId="4F1D6776" w:rsidR="00465824" w:rsidRPr="0079193C" w:rsidRDefault="00F01E57" w:rsidP="00C97D0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7114">
              <w:rPr>
                <w:sz w:val="20"/>
                <w:szCs w:val="20"/>
              </w:rPr>
              <w:t>6</w:t>
            </w:r>
            <w:r w:rsidR="00465824">
              <w:rPr>
                <w:sz w:val="20"/>
                <w:szCs w:val="20"/>
              </w:rPr>
              <w:t>.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1E9100B9" w14:textId="77777777" w:rsidR="00465824" w:rsidRDefault="00465824" w:rsidP="00C97D0D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502B13">
              <w:rPr>
                <w:b/>
                <w:sz w:val="20"/>
                <w:szCs w:val="20"/>
              </w:rPr>
              <w:t>GNU/GPL</w:t>
            </w:r>
          </w:p>
          <w:p w14:paraId="1724254F" w14:textId="1DB1265B" w:rsidR="00465824" w:rsidRPr="0079193C" w:rsidRDefault="00465824" w:rsidP="00C97D0D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502B13">
              <w:rPr>
                <w:b/>
                <w:sz w:val="20"/>
                <w:szCs w:val="20"/>
              </w:rPr>
              <w:t>GNU General Public License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745" w:type="dxa"/>
            <w:shd w:val="clear" w:color="auto" w:fill="auto"/>
            <w:vAlign w:val="center"/>
          </w:tcPr>
          <w:p w14:paraId="60B7F721" w14:textId="7ACEBBF2" w:rsidR="00465824" w:rsidRPr="0079193C" w:rsidRDefault="00465824" w:rsidP="00C97D0D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502B13">
              <w:rPr>
                <w:sz w:val="20"/>
                <w:szCs w:val="20"/>
              </w:rPr>
              <w:t>icencja wolnego i otwartego oprogramowania</w:t>
            </w:r>
            <w:r w:rsidR="00BD67BA">
              <w:rPr>
                <w:sz w:val="20"/>
                <w:szCs w:val="20"/>
              </w:rPr>
              <w:t>, umożliwiająca użytkowanie go bez opłat w dowolnym celu, modyfikację/dostosowywanie do własnych potrzeb.</w:t>
            </w:r>
          </w:p>
        </w:tc>
      </w:tr>
      <w:tr w:rsidR="00465824" w:rsidRPr="0079193C" w14:paraId="19E7326E" w14:textId="77777777" w:rsidTr="004B1E69">
        <w:trPr>
          <w:jc w:val="center"/>
        </w:trPr>
        <w:tc>
          <w:tcPr>
            <w:tcW w:w="675" w:type="dxa"/>
            <w:vAlign w:val="center"/>
          </w:tcPr>
          <w:p w14:paraId="6FA01541" w14:textId="29429BEB" w:rsidR="00465824" w:rsidRPr="0079193C" w:rsidRDefault="00F01E57" w:rsidP="00C97D0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7114">
              <w:rPr>
                <w:sz w:val="20"/>
                <w:szCs w:val="20"/>
              </w:rPr>
              <w:t>7</w:t>
            </w:r>
            <w:r w:rsidR="00465824">
              <w:rPr>
                <w:sz w:val="20"/>
                <w:szCs w:val="20"/>
              </w:rPr>
              <w:t>.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6B5C6197" w14:textId="4E370755" w:rsidR="00465824" w:rsidRPr="0079193C" w:rsidRDefault="00465824" w:rsidP="00C97D0D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0B7C01">
              <w:rPr>
                <w:b/>
                <w:sz w:val="20"/>
                <w:szCs w:val="20"/>
              </w:rPr>
              <w:t>Wdrożenie</w:t>
            </w:r>
          </w:p>
        </w:tc>
        <w:tc>
          <w:tcPr>
            <w:tcW w:w="4745" w:type="dxa"/>
            <w:shd w:val="clear" w:color="auto" w:fill="auto"/>
            <w:vAlign w:val="center"/>
          </w:tcPr>
          <w:p w14:paraId="5218BBBD" w14:textId="4CAE50E9" w:rsidR="00465824" w:rsidRPr="0079193C" w:rsidRDefault="00465824" w:rsidP="000B7C01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0B7C01">
              <w:rPr>
                <w:sz w:val="20"/>
                <w:szCs w:val="20"/>
              </w:rPr>
              <w:t xml:space="preserve">Wszelkie prace prowadzone przez Wykonawcę w zakresie </w:t>
            </w:r>
            <w:r>
              <w:rPr>
                <w:sz w:val="20"/>
                <w:szCs w:val="20"/>
              </w:rPr>
              <w:t xml:space="preserve">projektowania, kodowania, </w:t>
            </w:r>
            <w:r w:rsidRPr="000B7C01">
              <w:rPr>
                <w:sz w:val="20"/>
                <w:szCs w:val="20"/>
              </w:rPr>
              <w:t xml:space="preserve">instalacji, konfiguracji </w:t>
            </w:r>
            <w:r>
              <w:rPr>
                <w:sz w:val="20"/>
                <w:szCs w:val="20"/>
              </w:rPr>
              <w:t>o</w:t>
            </w:r>
            <w:r w:rsidRPr="000B7C01">
              <w:rPr>
                <w:sz w:val="20"/>
                <w:szCs w:val="20"/>
              </w:rPr>
              <w:t>programowania</w:t>
            </w:r>
            <w:r>
              <w:rPr>
                <w:sz w:val="20"/>
                <w:szCs w:val="20"/>
              </w:rPr>
              <w:t xml:space="preserve"> oraz przeprowadzenia asyst i </w:t>
            </w:r>
            <w:r w:rsidRPr="000B7C01">
              <w:rPr>
                <w:sz w:val="20"/>
                <w:szCs w:val="20"/>
              </w:rPr>
              <w:t>integracji całości rozwiązania</w:t>
            </w:r>
            <w:r>
              <w:rPr>
                <w:sz w:val="20"/>
                <w:szCs w:val="20"/>
              </w:rPr>
              <w:t>.</w:t>
            </w:r>
          </w:p>
        </w:tc>
      </w:tr>
      <w:tr w:rsidR="00F01E57" w:rsidRPr="0079193C" w14:paraId="779F28DF" w14:textId="77777777" w:rsidTr="004B1E69">
        <w:trPr>
          <w:jc w:val="center"/>
        </w:trPr>
        <w:tc>
          <w:tcPr>
            <w:tcW w:w="675" w:type="dxa"/>
            <w:vAlign w:val="center"/>
          </w:tcPr>
          <w:p w14:paraId="1E2738E5" w14:textId="1B486195" w:rsidR="00F01E57" w:rsidRDefault="009F7114" w:rsidP="00C97D0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01E57">
              <w:rPr>
                <w:sz w:val="20"/>
                <w:szCs w:val="20"/>
              </w:rPr>
              <w:t>.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61BE6462" w14:textId="55B22C7D" w:rsidR="00F01E57" w:rsidRPr="000B7C01" w:rsidRDefault="00F01E57" w:rsidP="00C97D0D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Dzień</w:t>
            </w:r>
            <w:r w:rsidRPr="00F01E57">
              <w:rPr>
                <w:b/>
                <w:sz w:val="20"/>
                <w:szCs w:val="20"/>
              </w:rPr>
              <w:t xml:space="preserve"> uruchomienia portalu produkcyjnie </w:t>
            </w:r>
          </w:p>
        </w:tc>
        <w:tc>
          <w:tcPr>
            <w:tcW w:w="4745" w:type="dxa"/>
            <w:shd w:val="clear" w:color="auto" w:fill="auto"/>
            <w:vAlign w:val="center"/>
          </w:tcPr>
          <w:p w14:paraId="601DF079" w14:textId="575617D4" w:rsidR="00F01E57" w:rsidRPr="000B7C01" w:rsidRDefault="00F01E57" w:rsidP="00892860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</w:t>
            </w:r>
            <w:r w:rsidRPr="00F01E57">
              <w:rPr>
                <w:sz w:val="20"/>
                <w:szCs w:val="20"/>
              </w:rPr>
              <w:t xml:space="preserve"> w którym wdrażany system zostanie podlinkowany pod obecne adresy internetowe </w:t>
            </w:r>
            <w:r>
              <w:rPr>
                <w:sz w:val="20"/>
                <w:szCs w:val="20"/>
              </w:rPr>
              <w:t xml:space="preserve">(domeny i </w:t>
            </w:r>
            <w:r w:rsidR="00892860">
              <w:rPr>
                <w:sz w:val="20"/>
                <w:szCs w:val="20"/>
              </w:rPr>
              <w:t>subdomeny</w:t>
            </w:r>
            <w:r>
              <w:rPr>
                <w:sz w:val="20"/>
                <w:szCs w:val="20"/>
              </w:rPr>
              <w:t>) Zamawiającego.</w:t>
            </w:r>
          </w:p>
        </w:tc>
      </w:tr>
    </w:tbl>
    <w:p w14:paraId="487C52AB" w14:textId="10BD89B8" w:rsidR="00616D15" w:rsidRPr="004B1166" w:rsidRDefault="00616D15" w:rsidP="0099469C">
      <w:pPr>
        <w:pStyle w:val="Nagwek1"/>
        <w:numPr>
          <w:ilvl w:val="0"/>
          <w:numId w:val="0"/>
        </w:numPr>
        <w:ind w:left="360" w:hanging="360"/>
      </w:pPr>
      <w:bookmarkStart w:id="1" w:name="_Toc481748875"/>
      <w:r w:rsidRPr="004B1166">
        <w:t>Uwagi</w:t>
      </w:r>
      <w:bookmarkEnd w:id="1"/>
    </w:p>
    <w:p w14:paraId="43E5C48E" w14:textId="04FC7319" w:rsidR="00616D15" w:rsidRPr="004B1166" w:rsidRDefault="00616D15" w:rsidP="009F2E62">
      <w:pPr>
        <w:pStyle w:val="Akapitzlist"/>
        <w:numPr>
          <w:ilvl w:val="1"/>
          <w:numId w:val="10"/>
        </w:numPr>
      </w:pPr>
      <w:r w:rsidRPr="004B1166">
        <w:t xml:space="preserve">Ilekroć w niniejszym opisie wymagań używane są słowa „należy”, „powinien” lub „musi”, niezależnie od formy i konstrukcji gramatycznej w której występują, należy je rozumieć jako </w:t>
      </w:r>
      <w:r w:rsidRPr="004B1166">
        <w:lastRenderedPageBreak/>
        <w:t>wyrażające obowiązek Wykonawcy do wykonania określonych działań, zastosowania się do wskazanego obowiązku lub wypełnienia kryterium.</w:t>
      </w:r>
    </w:p>
    <w:p w14:paraId="1D2AC937" w14:textId="1D657D82" w:rsidR="000F17EB" w:rsidRDefault="000F17EB" w:rsidP="009F2E62">
      <w:pPr>
        <w:pStyle w:val="Akapitzlist"/>
        <w:numPr>
          <w:ilvl w:val="1"/>
          <w:numId w:val="10"/>
        </w:numPr>
      </w:pPr>
      <w:r>
        <w:t>Wykonawca powinien posiadać wszystkie prawa autorskie do proponowanych rozwiązań informatycznych z możliwością modyfikacji i rozbudowy systemu w przyszłości</w:t>
      </w:r>
      <w:r w:rsidR="004E2C80">
        <w:t xml:space="preserve">. W przypadku użycia </w:t>
      </w:r>
      <w:r w:rsidR="008F450C">
        <w:t>zewnętrzn</w:t>
      </w:r>
      <w:r w:rsidR="004E2C80">
        <w:t>ych</w:t>
      </w:r>
      <w:r w:rsidR="008F450C">
        <w:t xml:space="preserve"> </w:t>
      </w:r>
      <w:r w:rsidRPr="000F17EB">
        <w:t>komponent</w:t>
      </w:r>
      <w:r w:rsidR="004E2C80">
        <w:t>ów</w:t>
      </w:r>
      <w:r w:rsidRPr="000F17EB">
        <w:t xml:space="preserve"> </w:t>
      </w:r>
      <w:r w:rsidR="002B69DB">
        <w:t>powinny</w:t>
      </w:r>
      <w:r w:rsidR="004E2C80">
        <w:t xml:space="preserve"> one</w:t>
      </w:r>
      <w:r w:rsidR="002B69DB">
        <w:t xml:space="preserve"> być </w:t>
      </w:r>
      <w:r w:rsidRPr="000F17EB">
        <w:t xml:space="preserve">na licencji </w:t>
      </w:r>
      <w:r w:rsidR="004546E0" w:rsidRPr="000F17EB">
        <w:t>GNU</w:t>
      </w:r>
      <w:r w:rsidR="00CF3005" w:rsidRPr="000F17EB">
        <w:t>/GPL</w:t>
      </w:r>
      <w:r w:rsidR="00BD67BA">
        <w:t xml:space="preserve"> lub równoważnej</w:t>
      </w:r>
      <w:r>
        <w:t>.</w:t>
      </w:r>
    </w:p>
    <w:p w14:paraId="77CCB38B" w14:textId="6755CB97" w:rsidR="000F17EB" w:rsidRDefault="000F17EB" w:rsidP="009F2E62">
      <w:pPr>
        <w:pStyle w:val="Akapitzlist"/>
        <w:numPr>
          <w:ilvl w:val="1"/>
          <w:numId w:val="10"/>
        </w:numPr>
      </w:pPr>
      <w:r w:rsidRPr="000F17EB">
        <w:t>Wykonawca przekaże Zamawiającemu na płycie CD/DVD wszystkie pliki źródłowe serwisu np.: źródła z programów Photoshop, Flash lub równoważnych, a także kody źródłowe pozwalające na pełną modyfikację i dalsze rozwijanie funkcjonalności serwisu.</w:t>
      </w:r>
      <w:r w:rsidR="004E04EB">
        <w:t xml:space="preserve"> Wykonawca nie może w sposób celowy </w:t>
      </w:r>
      <w:r w:rsidR="004E04EB" w:rsidRPr="004E04EB">
        <w:t>zamazywa</w:t>
      </w:r>
      <w:r w:rsidR="004E04EB">
        <w:t>ć/</w:t>
      </w:r>
      <w:proofErr w:type="spellStart"/>
      <w:r w:rsidR="004E04EB" w:rsidRPr="004E04EB">
        <w:t>zaszumia</w:t>
      </w:r>
      <w:r w:rsidR="00F00B9E">
        <w:t>ć</w:t>
      </w:r>
      <w:proofErr w:type="spellEnd"/>
      <w:r w:rsidR="004E04EB" w:rsidRPr="004E04EB">
        <w:t xml:space="preserve"> </w:t>
      </w:r>
      <w:r w:rsidR="004E04EB">
        <w:t xml:space="preserve">kodów źródłowych </w:t>
      </w:r>
      <w:r w:rsidR="004E04EB" w:rsidRPr="004E04EB">
        <w:t xml:space="preserve">specjalnymi programami, powinny być </w:t>
      </w:r>
      <w:r w:rsidR="005F7F6D">
        <w:t xml:space="preserve">one </w:t>
      </w:r>
      <w:r w:rsidR="004E04EB" w:rsidRPr="004E04EB">
        <w:t>jasne i czytelne</w:t>
      </w:r>
      <w:r w:rsidR="004E04EB">
        <w:t xml:space="preserve">. </w:t>
      </w:r>
      <w:r w:rsidR="00BD67BA">
        <w:t>Dotyczy to także wszelkich prac/modyfikacji systemu wykonanych w trakcie obowiązywania gwarancji.</w:t>
      </w:r>
    </w:p>
    <w:p w14:paraId="6CFDBC00" w14:textId="24A828DD" w:rsidR="00CF3005" w:rsidRDefault="004E04EB" w:rsidP="000C2823">
      <w:pPr>
        <w:pStyle w:val="Akapitzlist"/>
        <w:numPr>
          <w:ilvl w:val="1"/>
          <w:numId w:val="10"/>
        </w:numPr>
      </w:pPr>
      <w:r>
        <w:t xml:space="preserve">Wszystkie treści wyświetlane w systemie powinny być edytowalne z poziomu administratora i/lub redaktora w panelu administracyjnym systemu. Jeżeli ze względów obiektywnych </w:t>
      </w:r>
      <w:r w:rsidR="005F7F6D">
        <w:t xml:space="preserve">pewnych </w:t>
      </w:r>
      <w:r>
        <w:t>informacj</w:t>
      </w:r>
      <w:r w:rsidR="005F7F6D">
        <w:t>i</w:t>
      </w:r>
      <w:r>
        <w:t xml:space="preserve"> nie można edytować z poziomu panelu administracyjnego w dokumentacji systemu musi być podany </w:t>
      </w:r>
      <w:r w:rsidR="00AE48C6">
        <w:t xml:space="preserve">szczegółowy </w:t>
      </w:r>
      <w:r>
        <w:t xml:space="preserve">sposób ich zmiany (z uwzględnieniem ścieżek do plików na serwerze w którym się </w:t>
      </w:r>
      <w:r w:rsidR="00F00B9E">
        <w:t>znajdują</w:t>
      </w:r>
      <w:r>
        <w:t>).</w:t>
      </w:r>
    </w:p>
    <w:p w14:paraId="24F9C259" w14:textId="23FB3517" w:rsidR="00BD63CA" w:rsidRDefault="00BD63CA">
      <w:pPr>
        <w:pStyle w:val="Akapitzlist"/>
        <w:numPr>
          <w:ilvl w:val="1"/>
          <w:numId w:val="10"/>
        </w:numPr>
      </w:pPr>
      <w:r>
        <w:t>System powinien mieć w</w:t>
      </w:r>
      <w:r w:rsidRPr="00BD63CA">
        <w:t>spólny panel administracyjny obejmujący wszystkie portale: strony www bibliotek, portal agregujący, platformę e-learningową, biuletyny BIP oraz mini-portale tematyczne (</w:t>
      </w:r>
      <w:proofErr w:type="spellStart"/>
      <w:r w:rsidRPr="00BD63CA">
        <w:t>ebiblioteki</w:t>
      </w:r>
      <w:proofErr w:type="spellEnd"/>
      <w:r w:rsidRPr="00BD63CA">
        <w:t>, konferencje itp.) z możliwością zarządzania zawartością oraz dostępem/uprawnieniami.</w:t>
      </w:r>
      <w:r>
        <w:t xml:space="preserve"> Dostęp do panelu administracyjnego powinien być ograniczony poprzez nadawanie uprawnień oraz adresów IP z których może on być wyświetlany. W szczególności nie może on być dostępny poprzez sieć </w:t>
      </w:r>
      <w:proofErr w:type="spellStart"/>
      <w:r>
        <w:t>internet</w:t>
      </w:r>
      <w:proofErr w:type="spellEnd"/>
      <w:r>
        <w:t>.</w:t>
      </w:r>
    </w:p>
    <w:p w14:paraId="0091DD59" w14:textId="729DAD12" w:rsidR="00211765" w:rsidRDefault="00211765">
      <w:pPr>
        <w:pStyle w:val="Akapitzlist"/>
        <w:numPr>
          <w:ilvl w:val="1"/>
          <w:numId w:val="10"/>
        </w:numPr>
      </w:pPr>
      <w:r w:rsidRPr="00211765">
        <w:t xml:space="preserve">System i wszystkie jego moduły/funkcjonalności nie </w:t>
      </w:r>
      <w:r w:rsidR="00DC26B9">
        <w:t>mogą</w:t>
      </w:r>
      <w:r w:rsidRPr="00211765">
        <w:t xml:space="preserve"> posiadać żadnych ograniczeń na liczbę u</w:t>
      </w:r>
      <w:r>
        <w:t>żytkowników, kursów, wyświetleń,</w:t>
      </w:r>
      <w:r w:rsidRPr="00211765">
        <w:t xml:space="preserve"> czas wykorzystywania</w:t>
      </w:r>
      <w:r>
        <w:t xml:space="preserve"> itp.</w:t>
      </w:r>
    </w:p>
    <w:p w14:paraId="16F45340" w14:textId="0E2F73B0" w:rsidR="00497CE3" w:rsidRDefault="00EC0C2D">
      <w:pPr>
        <w:pStyle w:val="Akapitzlist"/>
        <w:numPr>
          <w:ilvl w:val="1"/>
          <w:numId w:val="10"/>
        </w:numPr>
      </w:pPr>
      <w:r>
        <w:t>Zamawiający wymaga wykonania m</w:t>
      </w:r>
      <w:r w:rsidRPr="00EC0C2D">
        <w:t>akiet</w:t>
      </w:r>
      <w:r>
        <w:t>y</w:t>
      </w:r>
      <w:r w:rsidRPr="00EC0C2D">
        <w:t xml:space="preserve"> </w:t>
      </w:r>
      <w:r>
        <w:t>systemu przed przystąpieniem do prac programistycznych</w:t>
      </w:r>
      <w:r w:rsidR="00497CE3">
        <w:t>.</w:t>
      </w:r>
    </w:p>
    <w:p w14:paraId="201A83E5" w14:textId="0E6C4949" w:rsidR="00200BA1" w:rsidRDefault="00200BA1">
      <w:pPr>
        <w:pStyle w:val="Akapitzlist"/>
        <w:numPr>
          <w:ilvl w:val="1"/>
          <w:numId w:val="10"/>
        </w:numPr>
      </w:pPr>
      <w:r>
        <w:t xml:space="preserve">Portal powinien umożliwiać łatwe podpięcie domeny/subdomeny. W fazie wdrażania będzie on dostępny w domenach/subdomenach testowych. W momencie wdrożenia portalu produkcyjnie zostaną one zastąpione produkcyjnymi (obecnie </w:t>
      </w:r>
      <w:proofErr w:type="spellStart"/>
      <w:r>
        <w:t>wykorzysytwanymi</w:t>
      </w:r>
      <w:proofErr w:type="spellEnd"/>
      <w:r>
        <w:t>). Portal i wszystkie jego elementy muszą w działać poprawnie zarówno w domenach testowych jak i produkcyjnych.</w:t>
      </w:r>
    </w:p>
    <w:p w14:paraId="774869F6" w14:textId="1993391B" w:rsidR="00497CE3" w:rsidRPr="004417D0" w:rsidRDefault="00497CE3">
      <w:pPr>
        <w:pStyle w:val="Akapitzlist"/>
        <w:numPr>
          <w:ilvl w:val="1"/>
          <w:numId w:val="10"/>
        </w:numPr>
      </w:pPr>
      <w:r w:rsidRPr="004417D0">
        <w:t xml:space="preserve">W </w:t>
      </w:r>
      <w:r w:rsidR="005F7F6D" w:rsidRPr="004417D0">
        <w:t>trakcie</w:t>
      </w:r>
      <w:r w:rsidRPr="004417D0">
        <w:t xml:space="preserve"> wdrożenia Zamawiający wymaga regularnych spotkań prezentujących postęp prac i umożliwiające </w:t>
      </w:r>
      <w:r w:rsidR="005F7F6D" w:rsidRPr="004417D0">
        <w:t xml:space="preserve">bieżące </w:t>
      </w:r>
      <w:r w:rsidR="00CF693F" w:rsidRPr="004417D0">
        <w:t>konsultacje</w:t>
      </w:r>
      <w:r w:rsidRPr="004417D0">
        <w:t>. W spotkaniach tych mogą uczestniczyć ze strony Wykonawcy osoby zaangażowane w realizację przedmiotu zamówienia. Ze strony Zamawiającego mogą to być przyszli administratorzy, redaktorzy (ze wszystkich 4 bibliotek) i osoby zajmujące się tworzeniem treści. Obligatoryjnie na spotkaniach tych muszą być kierownik projektu ze strony Wykonawcy oraz koordynator prac ze strony Zamawiającego. Spotkania te będą odbywać się w siedzibie Zamawiającego co najmniej 1 raz w miesiącu.</w:t>
      </w:r>
      <w:r w:rsidR="00CF693F" w:rsidRPr="004417D0">
        <w:t xml:space="preserve"> Z każdego spotkania musi zostać sporządzona notatka podsumowująca ustalenia oraz przebieg prac.</w:t>
      </w:r>
    </w:p>
    <w:p w14:paraId="070403A4" w14:textId="76EF1B4C" w:rsidR="004E6A99" w:rsidRPr="004B1166" w:rsidRDefault="007F1F98" w:rsidP="009649FC">
      <w:pPr>
        <w:pStyle w:val="Nagwek1"/>
        <w:numPr>
          <w:ilvl w:val="0"/>
          <w:numId w:val="27"/>
        </w:numPr>
      </w:pPr>
      <w:bookmarkStart w:id="2" w:name="_Toc481748876"/>
      <w:proofErr w:type="spellStart"/>
      <w:r w:rsidRPr="004B1166">
        <w:t>Multiportal</w:t>
      </w:r>
      <w:bookmarkEnd w:id="2"/>
      <w:proofErr w:type="spellEnd"/>
    </w:p>
    <w:p w14:paraId="1B03E7EC" w14:textId="4F30FA28" w:rsidR="001C5444" w:rsidRPr="004B1166" w:rsidRDefault="00DE19ED" w:rsidP="00347F81">
      <w:r w:rsidRPr="004B1166">
        <w:t xml:space="preserve">Uruchomiony </w:t>
      </w:r>
      <w:r w:rsidR="00F20123">
        <w:t xml:space="preserve">system </w:t>
      </w:r>
      <w:r w:rsidR="001C5444" w:rsidRPr="004B1166">
        <w:t xml:space="preserve">powinien </w:t>
      </w:r>
      <w:r w:rsidR="00F20123">
        <w:t xml:space="preserve">funkcjonować jako </w:t>
      </w:r>
      <w:proofErr w:type="spellStart"/>
      <w:r w:rsidR="00F20123">
        <w:t>multiportal</w:t>
      </w:r>
      <w:proofErr w:type="spellEnd"/>
      <w:r w:rsidR="00F20123">
        <w:t xml:space="preserve"> (</w:t>
      </w:r>
      <w:r w:rsidR="00F20123" w:rsidRPr="00F20123">
        <w:t>wiele portali w jednym CMS</w:t>
      </w:r>
      <w:r w:rsidR="00F20123">
        <w:t xml:space="preserve">) i obejmować </w:t>
      </w:r>
      <w:r w:rsidR="00F6273F" w:rsidRPr="004B1166">
        <w:t xml:space="preserve">strony internetowe </w:t>
      </w:r>
      <w:r w:rsidR="001C5444" w:rsidRPr="004B1166">
        <w:t xml:space="preserve">dla każdej z </w:t>
      </w:r>
      <w:r w:rsidR="000960AA" w:rsidRPr="004B1166">
        <w:t xml:space="preserve">poniższych </w:t>
      </w:r>
      <w:r w:rsidR="001C5444" w:rsidRPr="004B1166">
        <w:t>Bibliotek</w:t>
      </w:r>
      <w:r w:rsidR="00BD63CA">
        <w:t xml:space="preserve">, platformę e-learningową, biuletyny BIP, </w:t>
      </w:r>
      <w:proofErr w:type="spellStart"/>
      <w:r w:rsidR="00BD63CA">
        <w:t>miniportale</w:t>
      </w:r>
      <w:proofErr w:type="spellEnd"/>
      <w:r w:rsidR="00F6273F" w:rsidRPr="004B1166">
        <w:t>. Wymaga się</w:t>
      </w:r>
      <w:r w:rsidRPr="004B1166">
        <w:t>,</w:t>
      </w:r>
      <w:r w:rsidR="00F6273F" w:rsidRPr="004B1166">
        <w:t xml:space="preserve"> aby możliwe było wejście na </w:t>
      </w:r>
      <w:r w:rsidR="00F20123">
        <w:t xml:space="preserve">poszczególne strony </w:t>
      </w:r>
      <w:r w:rsidR="0067569E" w:rsidRPr="004B1166">
        <w:t xml:space="preserve">poprzez </w:t>
      </w:r>
      <w:r w:rsidR="000960AA" w:rsidRPr="004B1166">
        <w:t xml:space="preserve">wpisanie </w:t>
      </w:r>
      <w:r w:rsidR="00F6273F" w:rsidRPr="004B1166">
        <w:t>bezpośrednich adresów</w:t>
      </w:r>
      <w:r w:rsidR="001C5444" w:rsidRPr="004B1166">
        <w:t>:</w:t>
      </w:r>
    </w:p>
    <w:p w14:paraId="4B5FD8A9" w14:textId="031D00FA" w:rsidR="001C5444" w:rsidRPr="004B1166" w:rsidRDefault="005D1764" w:rsidP="009F2E62">
      <w:pPr>
        <w:pStyle w:val="Akapitzlist"/>
        <w:numPr>
          <w:ilvl w:val="0"/>
          <w:numId w:val="2"/>
        </w:numPr>
      </w:pPr>
      <w:r w:rsidRPr="004B1166">
        <w:lastRenderedPageBreak/>
        <w:t xml:space="preserve">strona </w:t>
      </w:r>
      <w:r w:rsidR="001C5444" w:rsidRPr="004B1166">
        <w:t>Biblioteki Pedagogicznej w Tarnobrzegu</w:t>
      </w:r>
      <w:r w:rsidR="009E2AB1" w:rsidRPr="004B1166">
        <w:t xml:space="preserve"> dostępn</w:t>
      </w:r>
      <w:r w:rsidR="00CA2E4B">
        <w:t>a</w:t>
      </w:r>
      <w:r w:rsidR="009E2AB1" w:rsidRPr="004B1166">
        <w:t xml:space="preserve"> pod adresem </w:t>
      </w:r>
      <w:hyperlink r:id="rId9" w:history="1">
        <w:r w:rsidR="009E2AB1" w:rsidRPr="004B1166">
          <w:rPr>
            <w:rStyle w:val="Hipercze"/>
          </w:rPr>
          <w:t>http://tarnobrzeg.pbw.org.pl</w:t>
        </w:r>
      </w:hyperlink>
    </w:p>
    <w:p w14:paraId="0B50B6AB" w14:textId="48D9BCB7" w:rsidR="001C5444" w:rsidRPr="004B1166" w:rsidRDefault="005D1764" w:rsidP="009F2E62">
      <w:pPr>
        <w:pStyle w:val="Akapitzlist"/>
        <w:numPr>
          <w:ilvl w:val="0"/>
          <w:numId w:val="2"/>
        </w:numPr>
      </w:pPr>
      <w:r w:rsidRPr="004B1166">
        <w:t xml:space="preserve">strona </w:t>
      </w:r>
      <w:r w:rsidR="001C5444" w:rsidRPr="004B1166">
        <w:t>Pedagogicznej Biblioteki Wojewódzkiej w Rzeszowie</w:t>
      </w:r>
      <w:r w:rsidR="009E2AB1" w:rsidRPr="004B1166">
        <w:t xml:space="preserve"> dostępn</w:t>
      </w:r>
      <w:r w:rsidR="00CA2E4B">
        <w:t>a</w:t>
      </w:r>
      <w:r w:rsidR="009E2AB1" w:rsidRPr="004B1166">
        <w:t xml:space="preserve"> pod adresem </w:t>
      </w:r>
      <w:hyperlink r:id="rId10" w:history="1">
        <w:r w:rsidR="009E2AB1" w:rsidRPr="004B1166">
          <w:rPr>
            <w:rStyle w:val="Hipercze"/>
          </w:rPr>
          <w:t>http://rzeszow.pbw.org.pl</w:t>
        </w:r>
      </w:hyperlink>
    </w:p>
    <w:p w14:paraId="4B603BE0" w14:textId="2A7162DB" w:rsidR="001C5444" w:rsidRPr="004B1166" w:rsidRDefault="005D1764" w:rsidP="009F2E62">
      <w:pPr>
        <w:pStyle w:val="Akapitzlist"/>
        <w:numPr>
          <w:ilvl w:val="0"/>
          <w:numId w:val="2"/>
        </w:numPr>
      </w:pPr>
      <w:r w:rsidRPr="004B1166">
        <w:t xml:space="preserve">strona </w:t>
      </w:r>
      <w:r w:rsidR="001C5444" w:rsidRPr="004B1166">
        <w:t>Pedagogicznej Biblioteki Wojewódzkiej w Krośnie</w:t>
      </w:r>
      <w:r w:rsidR="009E2AB1" w:rsidRPr="004B1166">
        <w:t xml:space="preserve"> dostępn</w:t>
      </w:r>
      <w:r w:rsidR="00CA2E4B">
        <w:t>a</w:t>
      </w:r>
      <w:r w:rsidR="009E2AB1" w:rsidRPr="004B1166">
        <w:t xml:space="preserve"> pod adresem </w:t>
      </w:r>
      <w:hyperlink r:id="rId11" w:history="1">
        <w:r w:rsidR="009E2AB1" w:rsidRPr="004B1166">
          <w:rPr>
            <w:rStyle w:val="Hipercze"/>
          </w:rPr>
          <w:t>http://krosno.pbw.org.pl</w:t>
        </w:r>
      </w:hyperlink>
    </w:p>
    <w:p w14:paraId="45E5D305" w14:textId="65532FCE" w:rsidR="001C5444" w:rsidRPr="004B1166" w:rsidRDefault="005D1764" w:rsidP="000C2823">
      <w:pPr>
        <w:pStyle w:val="Akapitzlist"/>
        <w:numPr>
          <w:ilvl w:val="0"/>
          <w:numId w:val="2"/>
        </w:numPr>
        <w:rPr>
          <w:rStyle w:val="Hipercze"/>
          <w:color w:val="auto"/>
          <w:u w:val="none"/>
        </w:rPr>
      </w:pPr>
      <w:r w:rsidRPr="004B1166">
        <w:t xml:space="preserve">strona </w:t>
      </w:r>
      <w:r w:rsidR="001C5444" w:rsidRPr="004B1166">
        <w:t xml:space="preserve">Pedagogicznej Biblioteki Wojewódzkiej w Przemyślu </w:t>
      </w:r>
      <w:r w:rsidR="009E2AB1" w:rsidRPr="004B1166">
        <w:t>dostępn</w:t>
      </w:r>
      <w:r w:rsidR="00CA2E4B">
        <w:t>a</w:t>
      </w:r>
      <w:r w:rsidR="009E2AB1" w:rsidRPr="004B1166">
        <w:t xml:space="preserve"> pod adresem </w:t>
      </w:r>
      <w:hyperlink r:id="rId12" w:history="1">
        <w:r w:rsidR="009E2AB1" w:rsidRPr="004B1166">
          <w:rPr>
            <w:rStyle w:val="Hipercze"/>
          </w:rPr>
          <w:t>http://przemysl.pbw.org.pl</w:t>
        </w:r>
      </w:hyperlink>
    </w:p>
    <w:p w14:paraId="49B6B324" w14:textId="4B945A93" w:rsidR="007F1F98" w:rsidRPr="004B1166" w:rsidRDefault="007F1F98" w:rsidP="00347F81">
      <w:r w:rsidRPr="004B1166">
        <w:t xml:space="preserve">W </w:t>
      </w:r>
      <w:r w:rsidR="00F20123">
        <w:t xml:space="preserve">systemie </w:t>
      </w:r>
      <w:r w:rsidRPr="004B1166">
        <w:t xml:space="preserve">powinien być także uruchomiony serwis agregujący </w:t>
      </w:r>
      <w:r w:rsidR="00F20123">
        <w:t xml:space="preserve">(portal) </w:t>
      </w:r>
      <w:r w:rsidRPr="004B1166">
        <w:t xml:space="preserve">informacje ze stron poszczególnych </w:t>
      </w:r>
      <w:r w:rsidR="00577B5C">
        <w:t>b</w:t>
      </w:r>
      <w:r w:rsidR="00577B5C" w:rsidRPr="004B1166">
        <w:t xml:space="preserve">ibliotek </w:t>
      </w:r>
      <w:r w:rsidRPr="004B1166">
        <w:t xml:space="preserve">dostępny pod adresem </w:t>
      </w:r>
      <w:hyperlink r:id="rId13" w:history="1">
        <w:r w:rsidRPr="004B1166">
          <w:rPr>
            <w:rStyle w:val="Hipercze"/>
          </w:rPr>
          <w:t>http://pbw.org.pl</w:t>
        </w:r>
      </w:hyperlink>
      <w:r w:rsidRPr="004B1166">
        <w:t>.</w:t>
      </w:r>
    </w:p>
    <w:p w14:paraId="39D16035" w14:textId="744F60E9" w:rsidR="007F1F98" w:rsidRPr="004B1166" w:rsidRDefault="007F1F98" w:rsidP="00347F81">
      <w:r w:rsidRPr="004B1166">
        <w:t xml:space="preserve">W ramach </w:t>
      </w:r>
      <w:r w:rsidR="00F20123">
        <w:t>systemu</w:t>
      </w:r>
      <w:r w:rsidR="005D1764" w:rsidRPr="004B1166">
        <w:t xml:space="preserve"> </w:t>
      </w:r>
      <w:r w:rsidRPr="004B1166">
        <w:t xml:space="preserve">uruchomiony powinien zostać </w:t>
      </w:r>
      <w:r w:rsidR="005D1764" w:rsidRPr="004B1166">
        <w:t>system</w:t>
      </w:r>
      <w:r w:rsidRPr="004B1166">
        <w:t xml:space="preserve"> e-learningowy wspólny dla wszystkich bibliotek z możliwością publikowania kursów/szkoleń </w:t>
      </w:r>
      <w:r w:rsidR="004546E0" w:rsidRPr="004B1166">
        <w:t xml:space="preserve">wraz </w:t>
      </w:r>
      <w:r w:rsidRPr="004B1166">
        <w:t xml:space="preserve">z informacją </w:t>
      </w:r>
      <w:r w:rsidR="005D1764" w:rsidRPr="004B1166">
        <w:t xml:space="preserve">która </w:t>
      </w:r>
      <w:r w:rsidR="00947674" w:rsidRPr="004B1166">
        <w:t>bibliotek</w:t>
      </w:r>
      <w:r w:rsidR="005D1764" w:rsidRPr="004B1166">
        <w:t>a</w:t>
      </w:r>
      <w:r w:rsidR="00947674" w:rsidRPr="004B1166">
        <w:t xml:space="preserve"> jest </w:t>
      </w:r>
      <w:r w:rsidR="005D1764" w:rsidRPr="004B1166">
        <w:t xml:space="preserve">autorem szkolenia/kursu. </w:t>
      </w:r>
      <w:r w:rsidR="00F20123">
        <w:t>Platforma edukacyjna</w:t>
      </w:r>
      <w:r w:rsidR="005D1764" w:rsidRPr="004B1166">
        <w:t xml:space="preserve"> p</w:t>
      </w:r>
      <w:r w:rsidR="00F20123">
        <w:t>owinna</w:t>
      </w:r>
      <w:r w:rsidR="004546E0" w:rsidRPr="004B1166">
        <w:t xml:space="preserve"> być dostępn</w:t>
      </w:r>
      <w:r w:rsidR="00F20123">
        <w:t>a</w:t>
      </w:r>
      <w:r w:rsidR="004546E0" w:rsidRPr="004B1166">
        <w:t xml:space="preserve"> po wpisaniu</w:t>
      </w:r>
      <w:r w:rsidR="005D1764" w:rsidRPr="004B1166">
        <w:t xml:space="preserve"> </w:t>
      </w:r>
      <w:r w:rsidR="00F20123">
        <w:t xml:space="preserve">jej </w:t>
      </w:r>
      <w:r w:rsidR="005D1764" w:rsidRPr="004B1166">
        <w:t xml:space="preserve">bezpośredniego adresu </w:t>
      </w:r>
      <w:hyperlink r:id="rId14" w:history="1">
        <w:r w:rsidR="00947674" w:rsidRPr="004B1166">
          <w:rPr>
            <w:rStyle w:val="Hipercze"/>
          </w:rPr>
          <w:t>http://elearning.pbw.org.pl</w:t>
        </w:r>
      </w:hyperlink>
      <w:r w:rsidR="00947674" w:rsidRPr="004B1166">
        <w:t>.</w:t>
      </w:r>
    </w:p>
    <w:p w14:paraId="4AFD2E9B" w14:textId="4E98DAE8" w:rsidR="007F1F98" w:rsidRPr="004B1166" w:rsidRDefault="007F1F98" w:rsidP="00347F81">
      <w:r w:rsidRPr="004B1166">
        <w:t xml:space="preserve">W ramach wdrożenia </w:t>
      </w:r>
      <w:r w:rsidR="005D1764" w:rsidRPr="004B1166">
        <w:t xml:space="preserve">serwisu </w:t>
      </w:r>
      <w:r w:rsidRPr="004B1166">
        <w:t xml:space="preserve">należy uruchomić </w:t>
      </w:r>
      <w:r w:rsidR="00F6273F" w:rsidRPr="004B1166">
        <w:t>B</w:t>
      </w:r>
      <w:r w:rsidRPr="004B1166">
        <w:t xml:space="preserve">iuletyny </w:t>
      </w:r>
      <w:r w:rsidR="00F6273F" w:rsidRPr="004B1166">
        <w:t>I</w:t>
      </w:r>
      <w:r w:rsidRPr="004B1166">
        <w:t xml:space="preserve">nformacji </w:t>
      </w:r>
      <w:r w:rsidR="00F6273F" w:rsidRPr="004B1166">
        <w:t>P</w:t>
      </w:r>
      <w:r w:rsidRPr="004B1166">
        <w:t>ublicznej</w:t>
      </w:r>
      <w:r w:rsidR="005D1764" w:rsidRPr="004B1166">
        <w:t>,</w:t>
      </w:r>
      <w:r w:rsidRPr="004B1166">
        <w:t xml:space="preserve"> oddzielne dla każdej z bibliotek:</w:t>
      </w:r>
    </w:p>
    <w:p w14:paraId="5182EF05" w14:textId="0B1FF61C" w:rsidR="007F1F98" w:rsidRPr="004B1166" w:rsidRDefault="007F1F98" w:rsidP="009F2E62">
      <w:pPr>
        <w:pStyle w:val="Akapitzlist"/>
        <w:numPr>
          <w:ilvl w:val="0"/>
          <w:numId w:val="2"/>
        </w:numPr>
      </w:pPr>
      <w:r w:rsidRPr="004B1166">
        <w:t xml:space="preserve">Biblioteki Pedagogicznej w Tarnobrzegu dostępnego pod adresem </w:t>
      </w:r>
      <w:hyperlink r:id="rId15" w:history="1">
        <w:r w:rsidRPr="004B1166">
          <w:rPr>
            <w:rStyle w:val="Hipercze"/>
          </w:rPr>
          <w:t>http://bip.tarnobrzeg.pbw.org.pl</w:t>
        </w:r>
      </w:hyperlink>
    </w:p>
    <w:p w14:paraId="271877F9" w14:textId="2AC0C85E" w:rsidR="007F1F98" w:rsidRPr="004B1166" w:rsidRDefault="007F1F98" w:rsidP="009F2E62">
      <w:pPr>
        <w:pStyle w:val="Akapitzlist"/>
        <w:numPr>
          <w:ilvl w:val="0"/>
          <w:numId w:val="2"/>
        </w:numPr>
      </w:pPr>
      <w:r w:rsidRPr="004B1166">
        <w:t xml:space="preserve">Pedagogicznej Biblioteki Wojewódzkiej w Rzeszowie dostępnego pod adresem </w:t>
      </w:r>
      <w:hyperlink r:id="rId16" w:history="1">
        <w:r w:rsidRPr="004B1166">
          <w:rPr>
            <w:rStyle w:val="Hipercze"/>
          </w:rPr>
          <w:t>http://bip.rzeszow.pbw.org.pl</w:t>
        </w:r>
      </w:hyperlink>
    </w:p>
    <w:p w14:paraId="70BF472C" w14:textId="6A706798" w:rsidR="007F1F98" w:rsidRPr="004B1166" w:rsidRDefault="007F1F98" w:rsidP="009F2E62">
      <w:pPr>
        <w:pStyle w:val="Akapitzlist"/>
        <w:numPr>
          <w:ilvl w:val="0"/>
          <w:numId w:val="2"/>
        </w:numPr>
      </w:pPr>
      <w:r w:rsidRPr="004B1166">
        <w:t xml:space="preserve">Pedagogicznej Biblioteki Wojewódzkiej w Krośnie dostępnego pod adresem </w:t>
      </w:r>
      <w:hyperlink r:id="rId17" w:history="1">
        <w:r w:rsidRPr="004B1166">
          <w:rPr>
            <w:rStyle w:val="Hipercze"/>
          </w:rPr>
          <w:t>http://bip.krosno.pbw.org.pl</w:t>
        </w:r>
      </w:hyperlink>
    </w:p>
    <w:p w14:paraId="72ED028E" w14:textId="6927DB4D" w:rsidR="007F1F98" w:rsidRPr="004B1166" w:rsidRDefault="007F1F98" w:rsidP="000C2823">
      <w:pPr>
        <w:pStyle w:val="Akapitzlist"/>
        <w:numPr>
          <w:ilvl w:val="0"/>
          <w:numId w:val="2"/>
        </w:numPr>
      </w:pPr>
      <w:r w:rsidRPr="004B1166">
        <w:t xml:space="preserve">Pedagogicznej Biblioteki Wojewódzkiej w Przemyślu dostępnego pod adresem </w:t>
      </w:r>
      <w:hyperlink r:id="rId18" w:history="1">
        <w:r w:rsidRPr="004B1166">
          <w:rPr>
            <w:rStyle w:val="Hipercze"/>
          </w:rPr>
          <w:t>http://bip.przemysl.pbw.org.pl</w:t>
        </w:r>
      </w:hyperlink>
    </w:p>
    <w:p w14:paraId="3CBDA859" w14:textId="26EC7085" w:rsidR="00F96D1F" w:rsidRPr="004B1166" w:rsidRDefault="007F1F98" w:rsidP="00347F81">
      <w:r w:rsidRPr="004B1166">
        <w:t xml:space="preserve">Dodatkowo w </w:t>
      </w:r>
      <w:r w:rsidR="00F20123">
        <w:t>systemie</w:t>
      </w:r>
      <w:r w:rsidR="005D1764" w:rsidRPr="004B1166">
        <w:t xml:space="preserve"> </w:t>
      </w:r>
      <w:r w:rsidRPr="004B1166">
        <w:t>powinna istnieć możliwość uruchomienia</w:t>
      </w:r>
      <w:r w:rsidR="001873C9" w:rsidRPr="004B1166">
        <w:t xml:space="preserve"> nowych</w:t>
      </w:r>
      <w:r w:rsidRPr="004B1166">
        <w:t xml:space="preserve"> mini-</w:t>
      </w:r>
      <w:r w:rsidR="0013112C">
        <w:t>serwisów</w:t>
      </w:r>
      <w:r w:rsidR="0013112C" w:rsidRPr="004B1166">
        <w:t xml:space="preserve"> </w:t>
      </w:r>
      <w:r w:rsidR="0013112C">
        <w:t xml:space="preserve">(portali) </w:t>
      </w:r>
      <w:r w:rsidRPr="004B1166">
        <w:t>dla wydarzeń takich jak konferencje/konkursy/seminaria itp. Mini-</w:t>
      </w:r>
      <w:r w:rsidR="00F6273F" w:rsidRPr="004B1166">
        <w:t>serwisy</w:t>
      </w:r>
      <w:r w:rsidRPr="004B1166">
        <w:t xml:space="preserve"> te powinny być dostępne za pomocą </w:t>
      </w:r>
      <w:r w:rsidR="001873C9" w:rsidRPr="004B1166">
        <w:t xml:space="preserve">prostych/łatwych </w:t>
      </w:r>
      <w:proofErr w:type="spellStart"/>
      <w:r w:rsidR="001873C9" w:rsidRPr="004B1166">
        <w:t>urli</w:t>
      </w:r>
      <w:proofErr w:type="spellEnd"/>
      <w:r w:rsidR="004546E0" w:rsidRPr="004B1166">
        <w:t>,</w:t>
      </w:r>
      <w:r w:rsidR="0042174B" w:rsidRPr="004B1166">
        <w:t xml:space="preserve"> </w:t>
      </w:r>
      <w:r w:rsidR="004546E0" w:rsidRPr="004B1166">
        <w:t xml:space="preserve">z możliwością uruchomienia ich jako subdomeny </w:t>
      </w:r>
      <w:r w:rsidR="002848A0">
        <w:t>portalu</w:t>
      </w:r>
      <w:r w:rsidR="00F20123">
        <w:t xml:space="preserve"> (z własnym adresem </w:t>
      </w:r>
      <w:proofErr w:type="spellStart"/>
      <w:r w:rsidR="00F20123">
        <w:t>url</w:t>
      </w:r>
      <w:proofErr w:type="spellEnd"/>
      <w:r w:rsidR="00F20123">
        <w:t>)</w:t>
      </w:r>
      <w:r w:rsidR="004546E0" w:rsidRPr="004B1166">
        <w:t>.</w:t>
      </w:r>
    </w:p>
    <w:p w14:paraId="2073B9F8" w14:textId="0244DE60" w:rsidR="00947674" w:rsidRPr="004B1166" w:rsidRDefault="00947674" w:rsidP="00347F81">
      <w:r w:rsidRPr="004B1166">
        <w:t xml:space="preserve">Po zalogowaniu się użytkownika w portalu przejście pomiędzy poszczególnymi </w:t>
      </w:r>
      <w:r w:rsidR="00F20123">
        <w:t xml:space="preserve">serwisami </w:t>
      </w:r>
      <w:r w:rsidRPr="004B1166">
        <w:t>nie powinno kończyć sesji</w:t>
      </w:r>
      <w:r w:rsidR="004546E0" w:rsidRPr="004B1166">
        <w:t xml:space="preserve"> (</w:t>
      </w:r>
      <w:proofErr w:type="spellStart"/>
      <w:r w:rsidR="004546E0" w:rsidRPr="004B1166">
        <w:t>wylogowywać</w:t>
      </w:r>
      <w:proofErr w:type="spellEnd"/>
      <w:r w:rsidR="004546E0" w:rsidRPr="004B1166">
        <w:t xml:space="preserve"> go)</w:t>
      </w:r>
      <w:r w:rsidRPr="004B1166">
        <w:t xml:space="preserve">. </w:t>
      </w:r>
    </w:p>
    <w:p w14:paraId="7EB37E41" w14:textId="3A8F817C" w:rsidR="002C61AE" w:rsidRPr="004B1166" w:rsidRDefault="001D29E4" w:rsidP="00347F81">
      <w:r w:rsidRPr="004B1166">
        <w:t>Cały serwis powinien być spójny ze sobą. Strony poszczególnych bibliotek powinny mieć podobną do siebie strukturę i nawigację</w:t>
      </w:r>
      <w:r w:rsidR="00757459" w:rsidRPr="004B1166">
        <w:t>,</w:t>
      </w:r>
      <w:r w:rsidR="002C61AE" w:rsidRPr="004B1166">
        <w:t xml:space="preserve"> a wyróżniać je powinny </w:t>
      </w:r>
      <w:r w:rsidRPr="004B1166">
        <w:t>zastosowan</w:t>
      </w:r>
      <w:r w:rsidR="002C61AE" w:rsidRPr="004B1166">
        <w:t>e</w:t>
      </w:r>
      <w:r w:rsidRPr="004B1166">
        <w:t xml:space="preserve"> szablon</w:t>
      </w:r>
      <w:r w:rsidR="002C61AE" w:rsidRPr="004B1166">
        <w:t>y</w:t>
      </w:r>
      <w:r w:rsidR="00F20123">
        <w:t xml:space="preserve"> (kolorystyka)</w:t>
      </w:r>
      <w:r w:rsidRPr="004B1166">
        <w:t>.</w:t>
      </w:r>
      <w:r w:rsidR="00757459" w:rsidRPr="004B1166">
        <w:t xml:space="preserve"> </w:t>
      </w:r>
    </w:p>
    <w:p w14:paraId="770DDACE" w14:textId="0071F459" w:rsidR="004B1166" w:rsidRPr="004B1166" w:rsidRDefault="004B1166" w:rsidP="00347F81">
      <w:r w:rsidRPr="004B1166">
        <w:t>Przy projektowaniu serwisów należy zwrócić szczególną uwagę na ich przejrzystość i łatwość nawigacji</w:t>
      </w:r>
      <w:r w:rsidR="0013112C">
        <w:t xml:space="preserve"> oraz bezpieczeństwo i szybkość działania</w:t>
      </w:r>
      <w:r w:rsidRPr="004B1166">
        <w:t>.</w:t>
      </w:r>
    </w:p>
    <w:p w14:paraId="515A12BA" w14:textId="48F17681" w:rsidR="002C61AE" w:rsidRPr="004B1166" w:rsidRDefault="00F20123" w:rsidP="00347F81">
      <w:r>
        <w:t>System</w:t>
      </w:r>
      <w:r w:rsidR="002C61AE" w:rsidRPr="004B1166">
        <w:t xml:space="preserve"> powinien być oparty o moduły - większość funkcjonalności dostępnych w systemie powinna być zarządzana przez osobne </w:t>
      </w:r>
      <w:proofErr w:type="spellStart"/>
      <w:r w:rsidR="002C61AE" w:rsidRPr="004B1166">
        <w:t>miniaplikacje</w:t>
      </w:r>
      <w:proofErr w:type="spellEnd"/>
      <w:r w:rsidR="002C61AE" w:rsidRPr="004B1166">
        <w:t xml:space="preserve"> (moduły). Serwis powinien umożliwiać rozbudowę o kolejne funkcjonalności (moduły) bez niebezpieczeństwa naruszenia stabilności innych elementów systemu. Włączanie/wyłączanie i instalacja nowych modułów musi odbywać się bez konieczności wyłączenia, przestoju portalu.</w:t>
      </w:r>
    </w:p>
    <w:p w14:paraId="64F4AB69" w14:textId="4EA7EA55" w:rsidR="001D29E4" w:rsidRPr="004B1166" w:rsidRDefault="004546E0" w:rsidP="00347F81">
      <w:r w:rsidRPr="004B1166">
        <w:t xml:space="preserve">Na poszczególnych stronach powinna być możliwość uruchomienia różnych modułów, ale w ramach zaprezentowanych </w:t>
      </w:r>
      <w:r w:rsidR="00217305">
        <w:t xml:space="preserve">w tym dokumencie </w:t>
      </w:r>
      <w:r w:rsidRPr="004B1166">
        <w:t>funkcjonalności.</w:t>
      </w:r>
      <w:r w:rsidR="00F20123">
        <w:t xml:space="preserve"> </w:t>
      </w:r>
      <w:r w:rsidR="00217305">
        <w:t xml:space="preserve">Dokładna lista modułów uruchomionych w ramach poszczególnych serwisów zostanie ustalona w trakcie analizy przedwdrożeniowej. </w:t>
      </w:r>
    </w:p>
    <w:p w14:paraId="3AE001E7" w14:textId="77777777" w:rsidR="00CD65FD" w:rsidRPr="004B1166" w:rsidRDefault="00CD65FD" w:rsidP="00347F81">
      <w:pPr>
        <w:pStyle w:val="Nagwek2"/>
      </w:pPr>
      <w:r w:rsidRPr="004B1166">
        <w:lastRenderedPageBreak/>
        <w:t xml:space="preserve"> </w:t>
      </w:r>
      <w:bookmarkStart w:id="3" w:name="_Toc481748877"/>
      <w:r w:rsidRPr="004B1166">
        <w:t>Aktualności</w:t>
      </w:r>
      <w:bookmarkEnd w:id="3"/>
    </w:p>
    <w:p w14:paraId="55117034" w14:textId="4CA0916F" w:rsidR="0032059F" w:rsidRDefault="0032059F" w:rsidP="00347F81">
      <w:r w:rsidRPr="0032059F">
        <w:t xml:space="preserve">W ramach </w:t>
      </w:r>
      <w:r>
        <w:t xml:space="preserve">każdej ze </w:t>
      </w:r>
      <w:r w:rsidRPr="0032059F">
        <w:t>stron bibliotek aktualności powinny być podzielone na placówki (biblioteka wojewódzka i jej filie) z możliwością wyświetlenia aktualności z wszystkich placówek w obrębie danej biblioteki, analogicznie jak jest to teraz zrobione na stronie PBW w Przemyślu (</w:t>
      </w:r>
      <w:hyperlink r:id="rId19" w:history="1">
        <w:r w:rsidRPr="00EE6C87">
          <w:rPr>
            <w:rStyle w:val="Hipercze"/>
          </w:rPr>
          <w:t>http://przemysl.pbw.org.pl</w:t>
        </w:r>
      </w:hyperlink>
      <w:r w:rsidRPr="0032059F">
        <w:t>).</w:t>
      </w:r>
    </w:p>
    <w:p w14:paraId="07C57F5E" w14:textId="598CB1B4" w:rsidR="00A60845" w:rsidRDefault="004E6A99" w:rsidP="00347F81">
      <w:r w:rsidRPr="004B1166">
        <w:t xml:space="preserve">Aktualności </w:t>
      </w:r>
      <w:r w:rsidR="001D29E4" w:rsidRPr="004B1166">
        <w:t>odrębne dla każdej z</w:t>
      </w:r>
      <w:r w:rsidRPr="004B1166">
        <w:t xml:space="preserve"> </w:t>
      </w:r>
      <w:r w:rsidR="001D29E4" w:rsidRPr="004B1166">
        <w:t xml:space="preserve">bibliotek z </w:t>
      </w:r>
      <w:r w:rsidRPr="004B1166">
        <w:t>podzia</w:t>
      </w:r>
      <w:r w:rsidR="001D29E4" w:rsidRPr="004B1166">
        <w:t xml:space="preserve">łem na filie </w:t>
      </w:r>
      <w:r w:rsidR="000D1C95" w:rsidRPr="004B1166">
        <w:t xml:space="preserve">(kategorie) </w:t>
      </w:r>
      <w:r w:rsidR="001D29E4" w:rsidRPr="004B1166">
        <w:t xml:space="preserve">powinny być wprowadzane przez redaktorów poszczególnych stron. </w:t>
      </w:r>
      <w:r w:rsidR="0055624B" w:rsidRPr="004B1166">
        <w:t>W</w:t>
      </w:r>
      <w:r w:rsidR="001D29E4" w:rsidRPr="004B1166">
        <w:t xml:space="preserve"> portalu agregującym aktualności powinny być zbierane </w:t>
      </w:r>
      <w:r w:rsidR="00616D15" w:rsidRPr="004B1166">
        <w:t xml:space="preserve">w sposób automatyczny ze </w:t>
      </w:r>
      <w:r w:rsidR="0032059F">
        <w:t xml:space="preserve">wszystkich 4 </w:t>
      </w:r>
      <w:r w:rsidR="00616D15" w:rsidRPr="004B1166">
        <w:t xml:space="preserve">stron bibliotek </w:t>
      </w:r>
      <w:r w:rsidR="001D29E4" w:rsidRPr="004B1166">
        <w:t xml:space="preserve">i wyświetlane wspólnie. </w:t>
      </w:r>
    </w:p>
    <w:p w14:paraId="6AF3C787" w14:textId="058A1931" w:rsidR="001D29E4" w:rsidRPr="004B1166" w:rsidRDefault="00A60845" w:rsidP="00347F81">
      <w:r w:rsidRPr="00A60845">
        <w:t xml:space="preserve">Dostęp do aktualności powinni mieć wszyscy, niezależnie czy są zalogowani czy nie. Natomiast </w:t>
      </w:r>
      <w:r>
        <w:t>z</w:t>
      </w:r>
      <w:r w:rsidR="001D29E4" w:rsidRPr="004B1166">
        <w:t xml:space="preserve">alogowany </w:t>
      </w:r>
      <w:r w:rsidR="00616D15" w:rsidRPr="004B1166">
        <w:t xml:space="preserve">do portalu </w:t>
      </w:r>
      <w:r w:rsidR="00757459" w:rsidRPr="004B1166">
        <w:t xml:space="preserve">użytkownik </w:t>
      </w:r>
      <w:r w:rsidR="001D29E4" w:rsidRPr="004B1166">
        <w:t xml:space="preserve">powinien mieć możliwość odfiltrowania wiadomości z poszczególnych </w:t>
      </w:r>
      <w:r w:rsidR="00262950" w:rsidRPr="004B1166">
        <w:t xml:space="preserve">(interesujących go) </w:t>
      </w:r>
      <w:r w:rsidR="001D29E4" w:rsidRPr="004B1166">
        <w:t>bibliotek/filii. Filtry powinny być zapisywane na stałe i być aktywne po każdym zalogowaniu się do portalu.</w:t>
      </w:r>
      <w:r w:rsidR="000D1C95" w:rsidRPr="004B1166">
        <w:t xml:space="preserve"> </w:t>
      </w:r>
      <w:r w:rsidR="00262950" w:rsidRPr="004B1166">
        <w:t xml:space="preserve">W trakcie przeglądania </w:t>
      </w:r>
      <w:r w:rsidR="00A5315E" w:rsidRPr="004B1166">
        <w:t>portalu</w:t>
      </w:r>
      <w:r w:rsidR="00262950" w:rsidRPr="004B1166">
        <w:t xml:space="preserve"> p</w:t>
      </w:r>
      <w:r w:rsidR="000D1C95" w:rsidRPr="004B1166">
        <w:t>owinna być możliwość chwilowego ich wyłączenia</w:t>
      </w:r>
      <w:r w:rsidR="00262950" w:rsidRPr="004B1166">
        <w:t>, tak aby zobaczyć wszystkie wiadomości</w:t>
      </w:r>
      <w:r w:rsidR="000D1C95" w:rsidRPr="004B1166">
        <w:t>.</w:t>
      </w:r>
      <w:r w:rsidR="00262950" w:rsidRPr="004B1166">
        <w:t xml:space="preserve"> Bez zmian ustawień filtrów użytkownikom  powinny wyświetlać się wszystkie wiadomości.</w:t>
      </w:r>
    </w:p>
    <w:p w14:paraId="07EFEFAB" w14:textId="7C8D46EC" w:rsidR="000D1C95" w:rsidRPr="004B1166" w:rsidRDefault="000D1C95" w:rsidP="00347F81">
      <w:r w:rsidRPr="004B1166">
        <w:t xml:space="preserve">Modyfikacja kategorii powinna być realizowana przez administratorów serwisu. Każda z </w:t>
      </w:r>
      <w:r w:rsidR="00577B5C">
        <w:t>b</w:t>
      </w:r>
      <w:r w:rsidR="00577B5C" w:rsidRPr="004B1166">
        <w:t xml:space="preserve">ibliotek </w:t>
      </w:r>
      <w:r w:rsidR="005A2058" w:rsidRPr="004B1166">
        <w:t>może posiadać własne kategorie, oraz je modyfikować – dodawać, usuwać.</w:t>
      </w:r>
    </w:p>
    <w:p w14:paraId="17EEF9F9" w14:textId="5290B5F9" w:rsidR="008C3EC0" w:rsidRPr="004B1166" w:rsidRDefault="008C3EC0" w:rsidP="00347F81">
      <w:r w:rsidRPr="004B1166">
        <w:t xml:space="preserve">Każda z bibliotek w obrębie swojej strony </w:t>
      </w:r>
      <w:r w:rsidR="000F44B4" w:rsidRPr="004B1166">
        <w:t xml:space="preserve">oraz w portalu agregującym </w:t>
      </w:r>
      <w:r w:rsidRPr="004B1166">
        <w:t xml:space="preserve">powinna mieć możliwość </w:t>
      </w:r>
      <w:r w:rsidR="008B041A" w:rsidRPr="004B1166">
        <w:t>wpływania na sposób wyświetlania poszczególnych aktualności, w szczególności należy zapewnić możliwość:</w:t>
      </w:r>
    </w:p>
    <w:p w14:paraId="26BCBD7D" w14:textId="05DEDE06" w:rsidR="000F44B4" w:rsidRPr="004B1166" w:rsidRDefault="000F44B4" w:rsidP="009F2E62">
      <w:pPr>
        <w:pStyle w:val="Akapitzlist"/>
      </w:pPr>
      <w:r w:rsidRPr="004B1166">
        <w:t xml:space="preserve">zmiany </w:t>
      </w:r>
      <w:r w:rsidR="00CA2E4B">
        <w:t>kolejności</w:t>
      </w:r>
      <w:r w:rsidRPr="004B1166">
        <w:t xml:space="preserve"> wyświetlania wiadomości – domyślnie data publikacji malejąco</w:t>
      </w:r>
      <w:r w:rsidR="000D1C95" w:rsidRPr="004B1166">
        <w:t xml:space="preserve"> (najnowsze na górze)</w:t>
      </w:r>
      <w:r w:rsidRPr="004B1166">
        <w:t>,</w:t>
      </w:r>
    </w:p>
    <w:p w14:paraId="7DF25CB3" w14:textId="2969BEAA" w:rsidR="008B041A" w:rsidRPr="00373BD2" w:rsidRDefault="008B041A" w:rsidP="009F2E62">
      <w:pPr>
        <w:pStyle w:val="Akapitzlist"/>
      </w:pPr>
      <w:r w:rsidRPr="00373BD2">
        <w:t xml:space="preserve">„przypinania” aktualności tak, aby </w:t>
      </w:r>
      <w:r w:rsidR="000F44B4" w:rsidRPr="00373BD2">
        <w:t xml:space="preserve">dana wiadomość </w:t>
      </w:r>
      <w:r w:rsidRPr="00373BD2">
        <w:t xml:space="preserve">wyświetlała </w:t>
      </w:r>
      <w:r w:rsidR="000F44B4" w:rsidRPr="00373BD2">
        <w:t>się przed pozostałymi niezależnie od daty jej publikacji. Przypięta wiadomość powinna być wizualnie wyróżniona od pozostałych wiadomości</w:t>
      </w:r>
      <w:r w:rsidR="00577B5C">
        <w:t>,</w:t>
      </w:r>
      <w:r w:rsidR="00577B5C" w:rsidRPr="00373BD2">
        <w:t xml:space="preserve"> </w:t>
      </w:r>
    </w:p>
    <w:p w14:paraId="63CB4B8E" w14:textId="351CDCD3" w:rsidR="000F44B4" w:rsidRPr="004B1166" w:rsidRDefault="000F44B4" w:rsidP="009F2E62">
      <w:pPr>
        <w:pStyle w:val="Akapitzlist"/>
      </w:pPr>
      <w:r w:rsidRPr="004B1166">
        <w:t>przypięte aktualności powinny mieć możliwość ręcznej zmiany kolejności – domyślnie data publikacji malejąco,</w:t>
      </w:r>
    </w:p>
    <w:p w14:paraId="21C27504" w14:textId="66789BE2" w:rsidR="000F44B4" w:rsidRPr="004B1166" w:rsidRDefault="000F44B4" w:rsidP="000C2823">
      <w:pPr>
        <w:pStyle w:val="Akapitzlist"/>
      </w:pPr>
      <w:r w:rsidRPr="004B1166">
        <w:t xml:space="preserve">układu wyświetlania aktualności z podziałem na kolumny, </w:t>
      </w:r>
    </w:p>
    <w:p w14:paraId="26A9F081" w14:textId="51F84905" w:rsidR="000F44B4" w:rsidRPr="004B1166" w:rsidRDefault="000F44B4">
      <w:pPr>
        <w:pStyle w:val="Akapitzlist"/>
      </w:pPr>
      <w:r w:rsidRPr="004B1166">
        <w:t>podział aktualności na strony z możliwością zmiany ilości wyświetlanych wiadomości na stronie</w:t>
      </w:r>
      <w:r w:rsidR="00CA2E4B">
        <w:t>.</w:t>
      </w:r>
    </w:p>
    <w:p w14:paraId="3F0F0625" w14:textId="45F50644" w:rsidR="004E6A99" w:rsidRDefault="004E6A99" w:rsidP="00347F81">
      <w:r w:rsidRPr="004B1166">
        <w:t xml:space="preserve">W ramach wdrożenia </w:t>
      </w:r>
      <w:r w:rsidR="00616D15" w:rsidRPr="004B1166">
        <w:t xml:space="preserve">Wykonawca powinien </w:t>
      </w:r>
      <w:r w:rsidRPr="004B1166">
        <w:t xml:space="preserve">przenieść artykuły/aktualności z obecnie wdrożonych </w:t>
      </w:r>
      <w:proofErr w:type="spellStart"/>
      <w:r w:rsidRPr="004B1166">
        <w:t>CMSów</w:t>
      </w:r>
      <w:proofErr w:type="spellEnd"/>
      <w:r w:rsidRPr="004B1166">
        <w:t xml:space="preserve"> </w:t>
      </w:r>
      <w:r w:rsidR="000D1C95" w:rsidRPr="004B1166">
        <w:t xml:space="preserve">opublikowane </w:t>
      </w:r>
      <w:r w:rsidRPr="004B1166">
        <w:t>od 01.01.2017r. do dnia uruchomienia portalu produkcyjnie</w:t>
      </w:r>
      <w:r w:rsidR="00A81AA1">
        <w:t xml:space="preserve"> tj. do dnia w którym wdrażany system zostanie podlinkowany pod obecne adresy internetowe stron internetowych</w:t>
      </w:r>
      <w:r w:rsidR="000D1C95" w:rsidRPr="004B1166">
        <w:t xml:space="preserve">. Przenieść należy wiadomości z wszystkich czterech </w:t>
      </w:r>
      <w:r w:rsidR="000F44B4" w:rsidRPr="004B1166">
        <w:t>bibliotek</w:t>
      </w:r>
      <w:r w:rsidRPr="004B1166">
        <w:t>.</w:t>
      </w:r>
      <w:r w:rsidR="00757459" w:rsidRPr="004B1166">
        <w:t xml:space="preserve"> Przy przenoszeniu wymagane jest zachowanie dat publ</w:t>
      </w:r>
      <w:r w:rsidR="00122A74" w:rsidRPr="004B1166">
        <w:t xml:space="preserve">ikacji poszczególnych artykułów, </w:t>
      </w:r>
      <w:r w:rsidR="000D1C95" w:rsidRPr="004B1166">
        <w:t>osadzonych elementów (</w:t>
      </w:r>
      <w:r w:rsidR="00122A74" w:rsidRPr="004B1166">
        <w:t>grafik</w:t>
      </w:r>
      <w:r w:rsidR="000D1C95" w:rsidRPr="004B1166">
        <w:t xml:space="preserve">i, wideo) </w:t>
      </w:r>
      <w:r w:rsidR="00122A74" w:rsidRPr="004B1166">
        <w:t xml:space="preserve">i linków wraz </w:t>
      </w:r>
      <w:r w:rsidR="007F2610" w:rsidRPr="004B1166">
        <w:t>z</w:t>
      </w:r>
      <w:r w:rsidR="007F2610">
        <w:t> </w:t>
      </w:r>
      <w:r w:rsidR="00122A74" w:rsidRPr="004B1166">
        <w:t>prowadzącymi do nich dokumentami.</w:t>
      </w:r>
    </w:p>
    <w:p w14:paraId="74D3FF26" w14:textId="77777777" w:rsidR="00BD63CA" w:rsidRPr="004E2C80" w:rsidRDefault="00BD63CA" w:rsidP="00BD63CA">
      <w:r w:rsidRPr="004E2C80">
        <w:t>W ramach wdrożenia należy przenieść następujące dane:</w:t>
      </w:r>
    </w:p>
    <w:p w14:paraId="03F04979" w14:textId="77777777" w:rsidR="00BD63CA" w:rsidRPr="006D2C89" w:rsidRDefault="00BD63CA" w:rsidP="004E2C80">
      <w:pPr>
        <w:pStyle w:val="Akapitzlist"/>
        <w:numPr>
          <w:ilvl w:val="0"/>
          <w:numId w:val="54"/>
        </w:numPr>
      </w:pPr>
      <w:r w:rsidRPr="006D2C89">
        <w:t xml:space="preserve">artykuły w menu </w:t>
      </w:r>
      <w:r w:rsidRPr="006D2C89">
        <w:rPr>
          <w:i/>
        </w:rPr>
        <w:t xml:space="preserve">Aktualności </w:t>
      </w:r>
      <w:r w:rsidRPr="006D2C89">
        <w:t>ze stron:</w:t>
      </w:r>
    </w:p>
    <w:p w14:paraId="343F5364" w14:textId="3DCD1973" w:rsidR="00BD63CA" w:rsidRPr="006D2C89" w:rsidRDefault="00BD63CA" w:rsidP="004E2C80">
      <w:pPr>
        <w:pStyle w:val="Akapitzlist"/>
        <w:numPr>
          <w:ilvl w:val="1"/>
          <w:numId w:val="54"/>
        </w:numPr>
      </w:pPr>
      <w:r w:rsidRPr="006D2C89">
        <w:t>PBW w Rzeszowie (</w:t>
      </w:r>
      <w:hyperlink r:id="rId20" w:history="1">
        <w:r w:rsidR="007A0FC0" w:rsidRPr="00444560">
          <w:rPr>
            <w:rStyle w:val="Hipercze"/>
          </w:rPr>
          <w:t>http://rzeszow.pbw.org.pl</w:t>
        </w:r>
      </w:hyperlink>
      <w:r w:rsidRPr="007A0FC0">
        <w:t>)</w:t>
      </w:r>
    </w:p>
    <w:p w14:paraId="7C6EF226" w14:textId="005637BC" w:rsidR="00BD63CA" w:rsidRPr="006D2C89" w:rsidRDefault="00BD63CA" w:rsidP="004E2C80">
      <w:pPr>
        <w:pStyle w:val="Akapitzlist"/>
        <w:numPr>
          <w:ilvl w:val="1"/>
          <w:numId w:val="54"/>
        </w:numPr>
      </w:pPr>
      <w:r w:rsidRPr="006D2C89">
        <w:t>PBW w Krośnie (</w:t>
      </w:r>
      <w:hyperlink r:id="rId21" w:history="1">
        <w:r w:rsidR="007A0FC0" w:rsidRPr="00444560">
          <w:rPr>
            <w:rStyle w:val="Hipercze"/>
          </w:rPr>
          <w:t>http://krosno.pbw.org.pl</w:t>
        </w:r>
      </w:hyperlink>
      <w:r w:rsidRPr="007A0FC0">
        <w:t>)</w:t>
      </w:r>
    </w:p>
    <w:p w14:paraId="474C9F4E" w14:textId="06A4CA71" w:rsidR="00BD63CA" w:rsidRPr="006D2C89" w:rsidRDefault="00BD63CA" w:rsidP="004E2C80">
      <w:pPr>
        <w:pStyle w:val="Akapitzlist"/>
        <w:numPr>
          <w:ilvl w:val="1"/>
          <w:numId w:val="54"/>
        </w:numPr>
      </w:pPr>
      <w:r w:rsidRPr="006D2C89">
        <w:t>PBW w Przemyślu (</w:t>
      </w:r>
      <w:hyperlink r:id="rId22" w:history="1">
        <w:r w:rsidR="007A0FC0" w:rsidRPr="00444560">
          <w:rPr>
            <w:rStyle w:val="Hipercze"/>
          </w:rPr>
          <w:t>http://przemysl.pbw.org.pl</w:t>
        </w:r>
      </w:hyperlink>
      <w:r w:rsidRPr="007A0FC0">
        <w:t>)</w:t>
      </w:r>
    </w:p>
    <w:p w14:paraId="618844C8" w14:textId="7AF70BCB" w:rsidR="00BD63CA" w:rsidRPr="006D2C89" w:rsidRDefault="00BD63CA" w:rsidP="004E2C80">
      <w:pPr>
        <w:pStyle w:val="Akapitzlist"/>
        <w:numPr>
          <w:ilvl w:val="1"/>
          <w:numId w:val="54"/>
        </w:numPr>
      </w:pPr>
      <w:r w:rsidRPr="006D2C89">
        <w:t>BP w Tarnobrzegu (</w:t>
      </w:r>
      <w:hyperlink r:id="rId23" w:history="1">
        <w:r w:rsidR="007A0FC0" w:rsidRPr="00444560">
          <w:rPr>
            <w:rStyle w:val="Hipercze"/>
          </w:rPr>
          <w:t>http://tarnobrzeg.pbw.org.pl</w:t>
        </w:r>
      </w:hyperlink>
      <w:r w:rsidRPr="007A0FC0">
        <w:t>)</w:t>
      </w:r>
    </w:p>
    <w:p w14:paraId="43C39781" w14:textId="77777777" w:rsidR="00BD63CA" w:rsidRPr="004E2C80" w:rsidRDefault="00BD63CA" w:rsidP="00BD63CA">
      <w:pPr>
        <w:ind w:left="708" w:firstLine="360"/>
      </w:pPr>
      <w:r w:rsidRPr="004E2C80">
        <w:t>opublikowane od 01.01.2017 do dnia uruchomienia portalu produkcyjnie,</w:t>
      </w:r>
    </w:p>
    <w:p w14:paraId="41980A74" w14:textId="77777777" w:rsidR="00BD63CA" w:rsidRPr="006D2C89" w:rsidRDefault="00BD63CA" w:rsidP="004E2C80">
      <w:pPr>
        <w:pStyle w:val="Akapitzlist"/>
        <w:numPr>
          <w:ilvl w:val="0"/>
          <w:numId w:val="54"/>
        </w:numPr>
      </w:pPr>
      <w:r w:rsidRPr="006D2C89">
        <w:lastRenderedPageBreak/>
        <w:t>artykuły w menu:</w:t>
      </w:r>
    </w:p>
    <w:p w14:paraId="00D5CEC6" w14:textId="6D5FA93D" w:rsidR="00BD63CA" w:rsidRPr="006D2C89" w:rsidRDefault="00BD63CA" w:rsidP="004E2C80">
      <w:pPr>
        <w:pStyle w:val="Akapitzlist"/>
        <w:numPr>
          <w:ilvl w:val="1"/>
          <w:numId w:val="54"/>
        </w:numPr>
      </w:pPr>
      <w:r w:rsidRPr="006D2C89">
        <w:rPr>
          <w:i/>
        </w:rPr>
        <w:t>Wspomaganie szkół</w:t>
      </w:r>
      <w:r w:rsidRPr="006D2C89">
        <w:t xml:space="preserve"> - PBW w Rzeszowie (</w:t>
      </w:r>
      <w:hyperlink r:id="rId24" w:history="1">
        <w:r w:rsidR="007A0FC0" w:rsidRPr="00444560">
          <w:rPr>
            <w:rStyle w:val="Hipercze"/>
          </w:rPr>
          <w:t>http://rzeszow.pbw.org.pl</w:t>
        </w:r>
      </w:hyperlink>
      <w:r w:rsidRPr="006D2C89">
        <w:t>)</w:t>
      </w:r>
    </w:p>
    <w:p w14:paraId="256A321C" w14:textId="13B5C6BA" w:rsidR="00BD63CA" w:rsidRPr="006D2C89" w:rsidRDefault="00BD63CA" w:rsidP="004E2C80">
      <w:pPr>
        <w:pStyle w:val="Akapitzlist"/>
        <w:numPr>
          <w:ilvl w:val="1"/>
          <w:numId w:val="54"/>
        </w:numPr>
      </w:pPr>
      <w:r w:rsidRPr="006D2C89">
        <w:rPr>
          <w:i/>
        </w:rPr>
        <w:t>Wspomaganie szkół</w:t>
      </w:r>
      <w:r w:rsidRPr="006D2C89">
        <w:t xml:space="preserve"> - PBW w Krośnie (</w:t>
      </w:r>
      <w:hyperlink r:id="rId25" w:history="1">
        <w:r w:rsidR="007A0FC0" w:rsidRPr="00444560">
          <w:rPr>
            <w:rStyle w:val="Hipercze"/>
          </w:rPr>
          <w:t>http://krosno.pbw.org.pl</w:t>
        </w:r>
      </w:hyperlink>
      <w:r w:rsidRPr="006D2C89">
        <w:t>)</w:t>
      </w:r>
    </w:p>
    <w:p w14:paraId="76112E24" w14:textId="0E4646F1" w:rsidR="00BD63CA" w:rsidRPr="006D2C89" w:rsidRDefault="00BD63CA" w:rsidP="004E2C80">
      <w:pPr>
        <w:pStyle w:val="Akapitzlist"/>
        <w:numPr>
          <w:ilvl w:val="1"/>
          <w:numId w:val="54"/>
        </w:numPr>
      </w:pPr>
      <w:r w:rsidRPr="006D2C89">
        <w:rPr>
          <w:i/>
        </w:rPr>
        <w:t>Organizowanie i prowadzenie wspomagania</w:t>
      </w:r>
      <w:r w:rsidRPr="006D2C89">
        <w:t xml:space="preserve"> - PBW w Przemyślu (</w:t>
      </w:r>
      <w:hyperlink r:id="rId26" w:history="1">
        <w:r w:rsidR="007A0FC0" w:rsidRPr="00444560">
          <w:rPr>
            <w:rStyle w:val="Hipercze"/>
          </w:rPr>
          <w:t>http://przemysl.pbw.org.pl</w:t>
        </w:r>
      </w:hyperlink>
      <w:r w:rsidRPr="006D2C89">
        <w:t>)</w:t>
      </w:r>
    </w:p>
    <w:p w14:paraId="0C241BD9" w14:textId="61A6793E" w:rsidR="00BD63CA" w:rsidRPr="006D2C89" w:rsidRDefault="00BD63CA" w:rsidP="004E2C80">
      <w:pPr>
        <w:pStyle w:val="Akapitzlist"/>
        <w:numPr>
          <w:ilvl w:val="1"/>
          <w:numId w:val="54"/>
        </w:numPr>
      </w:pPr>
      <w:r w:rsidRPr="006D2C89">
        <w:rPr>
          <w:i/>
        </w:rPr>
        <w:t>Wspomaganie szkół</w:t>
      </w:r>
      <w:r w:rsidRPr="006D2C89">
        <w:t xml:space="preserve"> - BP w Tarnobrzegu (</w:t>
      </w:r>
      <w:hyperlink r:id="rId27" w:history="1">
        <w:r w:rsidR="007A0FC0" w:rsidRPr="00444560">
          <w:rPr>
            <w:rStyle w:val="Hipercze"/>
          </w:rPr>
          <w:t>http://tarnobrzeg.pbw.org.pl</w:t>
        </w:r>
      </w:hyperlink>
      <w:r w:rsidRPr="006D2C89">
        <w:t>)</w:t>
      </w:r>
    </w:p>
    <w:p w14:paraId="604CF9D2" w14:textId="77777777" w:rsidR="00BD63CA" w:rsidRPr="006D2C89" w:rsidRDefault="00BD63CA" w:rsidP="004E2C80">
      <w:pPr>
        <w:ind w:left="1068"/>
      </w:pPr>
      <w:r w:rsidRPr="006D2C89">
        <w:t>wszystkie opublikowane do dnia uruchomienia portalu produkcyjnie,</w:t>
      </w:r>
    </w:p>
    <w:p w14:paraId="0418CAA7" w14:textId="77777777" w:rsidR="00BD63CA" w:rsidRPr="006D2C89" w:rsidRDefault="00BD63CA" w:rsidP="004E2C80">
      <w:pPr>
        <w:pStyle w:val="Akapitzlist"/>
        <w:numPr>
          <w:ilvl w:val="0"/>
          <w:numId w:val="54"/>
        </w:numPr>
      </w:pPr>
      <w:r w:rsidRPr="006D2C89">
        <w:t xml:space="preserve"> artykuły w menu </w:t>
      </w:r>
      <w:r w:rsidRPr="006D2C89">
        <w:rPr>
          <w:i/>
        </w:rPr>
        <w:t>Zestawienia bibliograficzne</w:t>
      </w:r>
      <w:r w:rsidRPr="006D2C89">
        <w:t xml:space="preserve"> ze stron:</w:t>
      </w:r>
    </w:p>
    <w:p w14:paraId="46232895" w14:textId="00AF746D" w:rsidR="00BD63CA" w:rsidRPr="006D2C89" w:rsidRDefault="00BD63CA" w:rsidP="004E2C80">
      <w:pPr>
        <w:pStyle w:val="Akapitzlist"/>
        <w:numPr>
          <w:ilvl w:val="1"/>
          <w:numId w:val="54"/>
        </w:numPr>
      </w:pPr>
      <w:r w:rsidRPr="006D2C89">
        <w:t>PBW w Rzeszowie (</w:t>
      </w:r>
      <w:hyperlink r:id="rId28" w:history="1">
        <w:r w:rsidR="007A0FC0" w:rsidRPr="00444560">
          <w:rPr>
            <w:rStyle w:val="Hipercze"/>
          </w:rPr>
          <w:t>http://rzeszow.pbw.org.pl</w:t>
        </w:r>
      </w:hyperlink>
      <w:r w:rsidRPr="006D2C89">
        <w:t>)</w:t>
      </w:r>
    </w:p>
    <w:p w14:paraId="4DD8B3A5" w14:textId="5248862E" w:rsidR="00BD63CA" w:rsidRPr="006D2C89" w:rsidRDefault="00BD63CA" w:rsidP="004E2C80">
      <w:pPr>
        <w:pStyle w:val="Akapitzlist"/>
        <w:numPr>
          <w:ilvl w:val="1"/>
          <w:numId w:val="54"/>
        </w:numPr>
      </w:pPr>
      <w:r w:rsidRPr="006D2C89">
        <w:t>PBW w Krośnie (</w:t>
      </w:r>
      <w:hyperlink r:id="rId29" w:history="1">
        <w:r w:rsidR="007A0FC0" w:rsidRPr="00444560">
          <w:rPr>
            <w:rStyle w:val="Hipercze"/>
          </w:rPr>
          <w:t>http://krosno.pbw.org.pl</w:t>
        </w:r>
      </w:hyperlink>
      <w:r w:rsidRPr="006D2C89">
        <w:t>)</w:t>
      </w:r>
    </w:p>
    <w:p w14:paraId="0D70A0C7" w14:textId="5CEF5A3B" w:rsidR="00BD63CA" w:rsidRPr="006D2C89" w:rsidRDefault="00BD63CA" w:rsidP="004E2C80">
      <w:pPr>
        <w:pStyle w:val="Akapitzlist"/>
        <w:numPr>
          <w:ilvl w:val="1"/>
          <w:numId w:val="54"/>
        </w:numPr>
      </w:pPr>
      <w:r w:rsidRPr="006D2C89">
        <w:t>PBW w Przemyślu (</w:t>
      </w:r>
      <w:hyperlink r:id="rId30" w:history="1">
        <w:r w:rsidR="007A0FC0" w:rsidRPr="00444560">
          <w:rPr>
            <w:rStyle w:val="Hipercze"/>
          </w:rPr>
          <w:t>http://przemysl.pbw.org.pl</w:t>
        </w:r>
      </w:hyperlink>
      <w:r w:rsidRPr="006D2C89">
        <w:t>)</w:t>
      </w:r>
    </w:p>
    <w:p w14:paraId="34D4B1FC" w14:textId="097E3F73" w:rsidR="00BD63CA" w:rsidRPr="006D2C89" w:rsidRDefault="00BD63CA" w:rsidP="004E2C80">
      <w:pPr>
        <w:pStyle w:val="Akapitzlist"/>
        <w:numPr>
          <w:ilvl w:val="1"/>
          <w:numId w:val="54"/>
        </w:numPr>
      </w:pPr>
      <w:r w:rsidRPr="006D2C89">
        <w:t>BP w Tarnobrzegu (</w:t>
      </w:r>
      <w:hyperlink r:id="rId31" w:history="1">
        <w:r w:rsidR="007A0FC0" w:rsidRPr="00444560">
          <w:rPr>
            <w:rStyle w:val="Hipercze"/>
          </w:rPr>
          <w:t>http://tarnobrzeg.pbw.org.pl</w:t>
        </w:r>
      </w:hyperlink>
      <w:r w:rsidRPr="006D2C89">
        <w:t>)</w:t>
      </w:r>
    </w:p>
    <w:p w14:paraId="5EBCD328" w14:textId="77777777" w:rsidR="00BD63CA" w:rsidRPr="004E2C80" w:rsidRDefault="00BD63CA" w:rsidP="00BD63CA">
      <w:pPr>
        <w:ind w:left="1056"/>
      </w:pPr>
      <w:r w:rsidRPr="004E2C80">
        <w:t>wszystkie opublikowane do dnia uruchomienia portalu produkcyjnie.</w:t>
      </w:r>
    </w:p>
    <w:p w14:paraId="0CFD91BB" w14:textId="77777777" w:rsidR="00BD63CA" w:rsidRPr="004E2C80" w:rsidRDefault="00BD63CA" w:rsidP="00BD63CA">
      <w:r w:rsidRPr="004E2C80">
        <w:t xml:space="preserve">Przy przenoszeniu wymagane jest zachowanie dat publikacji poszczególnych artykułów, osadzonych elementów (grafiki, wideo) i linków wraz z prowadzącymi do nich dokumentami. </w:t>
      </w:r>
    </w:p>
    <w:p w14:paraId="76CC717F" w14:textId="77777777" w:rsidR="00BD63CA" w:rsidRPr="004E2C80" w:rsidRDefault="00BD63CA" w:rsidP="00BD63CA">
      <w:r w:rsidRPr="004E2C80">
        <w:t>Poniżej przedstawiono ilości artykułów do przeniesienia na dzień 30.03.2017 oraz rozmiar pełnej kopii bazy danych i przestrzeń zajmowaną przez poszczególne CMS, obejmującą całe serwisy (z uwzględnieniem plików CMS).</w:t>
      </w:r>
    </w:p>
    <w:tbl>
      <w:tblPr>
        <w:tblStyle w:val="Tabela-Siatka"/>
        <w:tblW w:w="9774" w:type="dxa"/>
        <w:jc w:val="center"/>
        <w:tblInd w:w="1056" w:type="dxa"/>
        <w:tblLook w:val="04A0" w:firstRow="1" w:lastRow="0" w:firstColumn="1" w:lastColumn="0" w:noHBand="0" w:noVBand="1"/>
      </w:tblPr>
      <w:tblGrid>
        <w:gridCol w:w="1233"/>
        <w:gridCol w:w="1768"/>
        <w:gridCol w:w="1313"/>
        <w:gridCol w:w="1367"/>
        <w:gridCol w:w="1406"/>
        <w:gridCol w:w="1007"/>
        <w:gridCol w:w="1680"/>
      </w:tblGrid>
      <w:tr w:rsidR="004E2C80" w:rsidRPr="004E2C80" w14:paraId="4B52F57C" w14:textId="77777777" w:rsidTr="00604637">
        <w:trPr>
          <w:trHeight w:val="1310"/>
          <w:jc w:val="center"/>
        </w:trPr>
        <w:tc>
          <w:tcPr>
            <w:tcW w:w="1233" w:type="dxa"/>
            <w:shd w:val="clear" w:color="auto" w:fill="C6D9F1" w:themeFill="text2" w:themeFillTint="33"/>
            <w:vAlign w:val="center"/>
          </w:tcPr>
          <w:p w14:paraId="1C2B08AE" w14:textId="77777777" w:rsidR="00BD63CA" w:rsidRPr="004E2C80" w:rsidRDefault="00BD63CA" w:rsidP="00604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C6D9F1" w:themeFill="text2" w:themeFillTint="33"/>
            <w:vAlign w:val="center"/>
          </w:tcPr>
          <w:p w14:paraId="39F8B222" w14:textId="77777777" w:rsidR="00BD63CA" w:rsidRPr="004E2C80" w:rsidRDefault="00BD63CA" w:rsidP="00604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C6D9F1" w:themeFill="text2" w:themeFillTint="33"/>
            <w:vAlign w:val="center"/>
          </w:tcPr>
          <w:p w14:paraId="14D6A1AA" w14:textId="77777777" w:rsidR="00BD63CA" w:rsidRPr="004E2C80" w:rsidRDefault="00BD63CA" w:rsidP="00604637">
            <w:pPr>
              <w:jc w:val="center"/>
              <w:rPr>
                <w:sz w:val="18"/>
                <w:szCs w:val="18"/>
              </w:rPr>
            </w:pPr>
            <w:r w:rsidRPr="004E2C80">
              <w:rPr>
                <w:sz w:val="18"/>
                <w:szCs w:val="18"/>
              </w:rPr>
              <w:t>Aktualności od 01.01.2017</w:t>
            </w:r>
          </w:p>
          <w:p w14:paraId="0904AC09" w14:textId="77777777" w:rsidR="00BD63CA" w:rsidRPr="004E2C80" w:rsidRDefault="00BD63CA" w:rsidP="00604637">
            <w:pPr>
              <w:jc w:val="center"/>
              <w:rPr>
                <w:sz w:val="18"/>
                <w:szCs w:val="18"/>
              </w:rPr>
            </w:pPr>
            <w:r w:rsidRPr="004E2C80">
              <w:rPr>
                <w:sz w:val="18"/>
                <w:szCs w:val="18"/>
              </w:rPr>
              <w:t>[liczba artykułów]</w:t>
            </w:r>
          </w:p>
        </w:tc>
        <w:tc>
          <w:tcPr>
            <w:tcW w:w="1367" w:type="dxa"/>
            <w:shd w:val="clear" w:color="auto" w:fill="C6D9F1" w:themeFill="text2" w:themeFillTint="33"/>
            <w:vAlign w:val="center"/>
          </w:tcPr>
          <w:p w14:paraId="13488E5E" w14:textId="77777777" w:rsidR="00BD63CA" w:rsidRPr="004E2C80" w:rsidRDefault="00BD63CA" w:rsidP="00604637">
            <w:pPr>
              <w:jc w:val="center"/>
              <w:rPr>
                <w:sz w:val="18"/>
                <w:szCs w:val="18"/>
              </w:rPr>
            </w:pPr>
            <w:r w:rsidRPr="004E2C80">
              <w:rPr>
                <w:sz w:val="18"/>
                <w:szCs w:val="18"/>
              </w:rPr>
              <w:t>Wspomaganie szkół</w:t>
            </w:r>
          </w:p>
          <w:p w14:paraId="618A6F5B" w14:textId="77777777" w:rsidR="00BD63CA" w:rsidRPr="004E2C80" w:rsidRDefault="00BD63CA" w:rsidP="00604637">
            <w:pPr>
              <w:jc w:val="center"/>
              <w:rPr>
                <w:sz w:val="18"/>
                <w:szCs w:val="18"/>
              </w:rPr>
            </w:pPr>
            <w:r w:rsidRPr="004E2C80">
              <w:rPr>
                <w:sz w:val="18"/>
                <w:szCs w:val="18"/>
              </w:rPr>
              <w:t>[liczba artykułów]</w:t>
            </w:r>
          </w:p>
        </w:tc>
        <w:tc>
          <w:tcPr>
            <w:tcW w:w="1406" w:type="dxa"/>
            <w:shd w:val="clear" w:color="auto" w:fill="C6D9F1" w:themeFill="text2" w:themeFillTint="33"/>
            <w:vAlign w:val="center"/>
          </w:tcPr>
          <w:p w14:paraId="16DEF3A4" w14:textId="77777777" w:rsidR="00BD63CA" w:rsidRPr="004E2C80" w:rsidRDefault="00BD63CA" w:rsidP="00604637">
            <w:pPr>
              <w:jc w:val="center"/>
              <w:rPr>
                <w:sz w:val="18"/>
                <w:szCs w:val="18"/>
              </w:rPr>
            </w:pPr>
            <w:r w:rsidRPr="004E2C80">
              <w:rPr>
                <w:sz w:val="18"/>
                <w:szCs w:val="18"/>
              </w:rPr>
              <w:t>Zestawienia bibliograficzne</w:t>
            </w:r>
            <w:r w:rsidRPr="004E2C80">
              <w:rPr>
                <w:sz w:val="18"/>
                <w:szCs w:val="18"/>
              </w:rPr>
              <w:br/>
              <w:t>[liczba artykułów]</w:t>
            </w:r>
          </w:p>
        </w:tc>
        <w:tc>
          <w:tcPr>
            <w:tcW w:w="1007" w:type="dxa"/>
            <w:shd w:val="clear" w:color="auto" w:fill="C6D9F1" w:themeFill="text2" w:themeFillTint="33"/>
            <w:vAlign w:val="center"/>
          </w:tcPr>
          <w:p w14:paraId="02359E8B" w14:textId="77777777" w:rsidR="00BD63CA" w:rsidRPr="004E2C80" w:rsidRDefault="00BD63CA" w:rsidP="00604637">
            <w:pPr>
              <w:jc w:val="center"/>
              <w:rPr>
                <w:sz w:val="18"/>
                <w:szCs w:val="18"/>
              </w:rPr>
            </w:pPr>
            <w:r w:rsidRPr="004E2C80">
              <w:rPr>
                <w:sz w:val="18"/>
                <w:szCs w:val="18"/>
              </w:rPr>
              <w:t>Rozmiar pełnej kopii bazy danych</w:t>
            </w:r>
            <w:r w:rsidRPr="004E2C80">
              <w:rPr>
                <w:sz w:val="18"/>
                <w:szCs w:val="18"/>
              </w:rPr>
              <w:br/>
              <w:t>[MB]</w:t>
            </w:r>
          </w:p>
        </w:tc>
        <w:tc>
          <w:tcPr>
            <w:tcW w:w="1680" w:type="dxa"/>
            <w:shd w:val="clear" w:color="auto" w:fill="C6D9F1" w:themeFill="text2" w:themeFillTint="33"/>
            <w:vAlign w:val="center"/>
          </w:tcPr>
          <w:p w14:paraId="5E0FE44E" w14:textId="77777777" w:rsidR="00BD63CA" w:rsidRPr="004E2C80" w:rsidRDefault="00BD63CA" w:rsidP="00604637">
            <w:pPr>
              <w:jc w:val="center"/>
              <w:rPr>
                <w:sz w:val="18"/>
                <w:szCs w:val="18"/>
              </w:rPr>
            </w:pPr>
            <w:r w:rsidRPr="004E2C80">
              <w:rPr>
                <w:sz w:val="18"/>
                <w:szCs w:val="18"/>
              </w:rPr>
              <w:t>Rozmiar wszystkich plików (łącznie z CMS) na serwerze</w:t>
            </w:r>
          </w:p>
          <w:p w14:paraId="22B66BD1" w14:textId="77777777" w:rsidR="00BD63CA" w:rsidRPr="004E2C80" w:rsidRDefault="00BD63CA" w:rsidP="00604637">
            <w:pPr>
              <w:jc w:val="center"/>
              <w:rPr>
                <w:sz w:val="18"/>
                <w:szCs w:val="18"/>
              </w:rPr>
            </w:pPr>
            <w:r w:rsidRPr="004E2C80">
              <w:rPr>
                <w:sz w:val="18"/>
                <w:szCs w:val="18"/>
              </w:rPr>
              <w:t>[MB]</w:t>
            </w:r>
          </w:p>
        </w:tc>
      </w:tr>
      <w:tr w:rsidR="004E2C80" w:rsidRPr="004E2C80" w14:paraId="516EFB1B" w14:textId="77777777" w:rsidTr="00604637">
        <w:trPr>
          <w:trHeight w:val="275"/>
          <w:jc w:val="center"/>
        </w:trPr>
        <w:tc>
          <w:tcPr>
            <w:tcW w:w="1233" w:type="dxa"/>
            <w:vMerge w:val="restart"/>
            <w:shd w:val="clear" w:color="auto" w:fill="C6D9F1" w:themeFill="text2" w:themeFillTint="33"/>
            <w:vAlign w:val="center"/>
          </w:tcPr>
          <w:p w14:paraId="48A0779A" w14:textId="77777777" w:rsidR="00BD63CA" w:rsidRPr="004E2C80" w:rsidRDefault="00BD63CA" w:rsidP="00604637">
            <w:pPr>
              <w:rPr>
                <w:sz w:val="18"/>
                <w:szCs w:val="18"/>
              </w:rPr>
            </w:pPr>
            <w:r w:rsidRPr="004E2C80">
              <w:rPr>
                <w:sz w:val="18"/>
                <w:szCs w:val="18"/>
              </w:rPr>
              <w:t>Strony internetowe</w:t>
            </w:r>
          </w:p>
        </w:tc>
        <w:tc>
          <w:tcPr>
            <w:tcW w:w="1768" w:type="dxa"/>
            <w:shd w:val="clear" w:color="auto" w:fill="C6D9F1" w:themeFill="text2" w:themeFillTint="33"/>
            <w:vAlign w:val="center"/>
          </w:tcPr>
          <w:p w14:paraId="4F193BD1" w14:textId="77777777" w:rsidR="00BD63CA" w:rsidRPr="004E2C80" w:rsidRDefault="00BD63CA" w:rsidP="00604637">
            <w:pPr>
              <w:rPr>
                <w:sz w:val="18"/>
                <w:szCs w:val="18"/>
              </w:rPr>
            </w:pPr>
            <w:r w:rsidRPr="004E2C80">
              <w:rPr>
                <w:sz w:val="18"/>
                <w:szCs w:val="18"/>
              </w:rPr>
              <w:t>PBW w Rzeszowie</w:t>
            </w:r>
          </w:p>
        </w:tc>
        <w:tc>
          <w:tcPr>
            <w:tcW w:w="1313" w:type="dxa"/>
            <w:vAlign w:val="center"/>
          </w:tcPr>
          <w:p w14:paraId="161897D8" w14:textId="77777777" w:rsidR="00BD63CA" w:rsidRPr="004E2C80" w:rsidRDefault="00BD63CA" w:rsidP="00604637">
            <w:pPr>
              <w:jc w:val="center"/>
              <w:rPr>
                <w:sz w:val="18"/>
                <w:szCs w:val="18"/>
              </w:rPr>
            </w:pPr>
            <w:r w:rsidRPr="004E2C80">
              <w:rPr>
                <w:sz w:val="18"/>
                <w:szCs w:val="18"/>
              </w:rPr>
              <w:t>67</w:t>
            </w:r>
          </w:p>
        </w:tc>
        <w:tc>
          <w:tcPr>
            <w:tcW w:w="1367" w:type="dxa"/>
            <w:vAlign w:val="center"/>
          </w:tcPr>
          <w:p w14:paraId="488607EB" w14:textId="77777777" w:rsidR="00BD63CA" w:rsidRPr="004E2C80" w:rsidRDefault="00BD63CA" w:rsidP="00604637">
            <w:pPr>
              <w:jc w:val="center"/>
              <w:rPr>
                <w:sz w:val="18"/>
                <w:szCs w:val="18"/>
              </w:rPr>
            </w:pPr>
            <w:r w:rsidRPr="004E2C80">
              <w:rPr>
                <w:sz w:val="18"/>
                <w:szCs w:val="18"/>
              </w:rPr>
              <w:t>36</w:t>
            </w:r>
          </w:p>
        </w:tc>
        <w:tc>
          <w:tcPr>
            <w:tcW w:w="1406" w:type="dxa"/>
            <w:vAlign w:val="center"/>
          </w:tcPr>
          <w:p w14:paraId="58EAA307" w14:textId="77777777" w:rsidR="00BD63CA" w:rsidRPr="004E2C80" w:rsidRDefault="00BD63CA" w:rsidP="00604637">
            <w:pPr>
              <w:jc w:val="center"/>
              <w:rPr>
                <w:sz w:val="18"/>
                <w:szCs w:val="18"/>
              </w:rPr>
            </w:pPr>
            <w:r w:rsidRPr="004E2C80">
              <w:rPr>
                <w:sz w:val="18"/>
                <w:szCs w:val="18"/>
              </w:rPr>
              <w:t>68</w:t>
            </w:r>
          </w:p>
        </w:tc>
        <w:tc>
          <w:tcPr>
            <w:tcW w:w="1007" w:type="dxa"/>
            <w:vAlign w:val="center"/>
          </w:tcPr>
          <w:p w14:paraId="3C7D2985" w14:textId="77777777" w:rsidR="00BD63CA" w:rsidRPr="004E2C80" w:rsidRDefault="00BD63CA" w:rsidP="00604637">
            <w:pPr>
              <w:jc w:val="center"/>
              <w:rPr>
                <w:sz w:val="18"/>
                <w:szCs w:val="18"/>
              </w:rPr>
            </w:pPr>
            <w:r w:rsidRPr="004E2C80">
              <w:rPr>
                <w:sz w:val="18"/>
                <w:szCs w:val="18"/>
              </w:rPr>
              <w:t>7,5</w:t>
            </w:r>
          </w:p>
        </w:tc>
        <w:tc>
          <w:tcPr>
            <w:tcW w:w="1680" w:type="dxa"/>
            <w:vAlign w:val="center"/>
          </w:tcPr>
          <w:p w14:paraId="28AEB553" w14:textId="77777777" w:rsidR="00BD63CA" w:rsidRPr="004E2C80" w:rsidRDefault="00BD63CA" w:rsidP="00604637">
            <w:pPr>
              <w:jc w:val="center"/>
              <w:rPr>
                <w:sz w:val="18"/>
                <w:szCs w:val="18"/>
              </w:rPr>
            </w:pPr>
            <w:r w:rsidRPr="004E2C80">
              <w:rPr>
                <w:sz w:val="18"/>
                <w:szCs w:val="18"/>
              </w:rPr>
              <w:t>6200</w:t>
            </w:r>
          </w:p>
        </w:tc>
      </w:tr>
      <w:tr w:rsidR="004E2C80" w:rsidRPr="004E2C80" w14:paraId="3D86B107" w14:textId="77777777" w:rsidTr="00604637">
        <w:trPr>
          <w:trHeight w:val="275"/>
          <w:jc w:val="center"/>
        </w:trPr>
        <w:tc>
          <w:tcPr>
            <w:tcW w:w="1233" w:type="dxa"/>
            <w:vMerge/>
            <w:shd w:val="clear" w:color="auto" w:fill="C6D9F1" w:themeFill="text2" w:themeFillTint="33"/>
            <w:vAlign w:val="center"/>
          </w:tcPr>
          <w:p w14:paraId="29A41F5D" w14:textId="77777777" w:rsidR="00BD63CA" w:rsidRPr="004E2C80" w:rsidRDefault="00BD63CA" w:rsidP="00604637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C6D9F1" w:themeFill="text2" w:themeFillTint="33"/>
            <w:vAlign w:val="center"/>
          </w:tcPr>
          <w:p w14:paraId="1854037C" w14:textId="77777777" w:rsidR="00BD63CA" w:rsidRPr="004E2C80" w:rsidRDefault="00BD63CA" w:rsidP="00604637">
            <w:pPr>
              <w:rPr>
                <w:sz w:val="18"/>
                <w:szCs w:val="18"/>
              </w:rPr>
            </w:pPr>
            <w:r w:rsidRPr="004E2C80">
              <w:rPr>
                <w:sz w:val="18"/>
                <w:szCs w:val="18"/>
              </w:rPr>
              <w:t>PBW w Krośnie</w:t>
            </w:r>
          </w:p>
        </w:tc>
        <w:tc>
          <w:tcPr>
            <w:tcW w:w="1313" w:type="dxa"/>
            <w:vAlign w:val="center"/>
          </w:tcPr>
          <w:p w14:paraId="6A167793" w14:textId="77777777" w:rsidR="00BD63CA" w:rsidRPr="004E2C80" w:rsidRDefault="00BD63CA" w:rsidP="00604637">
            <w:pPr>
              <w:jc w:val="center"/>
              <w:rPr>
                <w:sz w:val="18"/>
                <w:szCs w:val="18"/>
              </w:rPr>
            </w:pPr>
            <w:r w:rsidRPr="004E2C80">
              <w:rPr>
                <w:sz w:val="18"/>
                <w:szCs w:val="18"/>
              </w:rPr>
              <w:t>39</w:t>
            </w:r>
          </w:p>
        </w:tc>
        <w:tc>
          <w:tcPr>
            <w:tcW w:w="1367" w:type="dxa"/>
            <w:vAlign w:val="center"/>
          </w:tcPr>
          <w:p w14:paraId="7AF61FD6" w14:textId="77777777" w:rsidR="00BD63CA" w:rsidRPr="004E2C80" w:rsidRDefault="00BD63CA" w:rsidP="00604637">
            <w:pPr>
              <w:jc w:val="center"/>
              <w:rPr>
                <w:sz w:val="18"/>
                <w:szCs w:val="18"/>
              </w:rPr>
            </w:pPr>
            <w:r w:rsidRPr="004E2C80">
              <w:rPr>
                <w:sz w:val="18"/>
                <w:szCs w:val="18"/>
              </w:rPr>
              <w:t>15</w:t>
            </w:r>
          </w:p>
        </w:tc>
        <w:tc>
          <w:tcPr>
            <w:tcW w:w="1406" w:type="dxa"/>
            <w:vAlign w:val="center"/>
          </w:tcPr>
          <w:p w14:paraId="4F3041FD" w14:textId="77777777" w:rsidR="00BD63CA" w:rsidRPr="004E2C80" w:rsidRDefault="00BD63CA" w:rsidP="00604637">
            <w:pPr>
              <w:jc w:val="center"/>
              <w:rPr>
                <w:sz w:val="18"/>
                <w:szCs w:val="18"/>
              </w:rPr>
            </w:pPr>
            <w:r w:rsidRPr="004E2C80">
              <w:rPr>
                <w:sz w:val="18"/>
                <w:szCs w:val="18"/>
              </w:rPr>
              <w:t>53</w:t>
            </w:r>
          </w:p>
        </w:tc>
        <w:tc>
          <w:tcPr>
            <w:tcW w:w="1007" w:type="dxa"/>
            <w:vAlign w:val="center"/>
          </w:tcPr>
          <w:p w14:paraId="09605A4F" w14:textId="77777777" w:rsidR="00BD63CA" w:rsidRPr="004E2C80" w:rsidRDefault="00BD63CA" w:rsidP="00604637">
            <w:pPr>
              <w:jc w:val="center"/>
              <w:rPr>
                <w:sz w:val="18"/>
                <w:szCs w:val="18"/>
              </w:rPr>
            </w:pPr>
            <w:r w:rsidRPr="004E2C80">
              <w:rPr>
                <w:sz w:val="18"/>
                <w:szCs w:val="18"/>
              </w:rPr>
              <w:t>37</w:t>
            </w:r>
          </w:p>
        </w:tc>
        <w:tc>
          <w:tcPr>
            <w:tcW w:w="1680" w:type="dxa"/>
            <w:vAlign w:val="center"/>
          </w:tcPr>
          <w:p w14:paraId="5075428B" w14:textId="77777777" w:rsidR="00BD63CA" w:rsidRPr="004E2C80" w:rsidRDefault="00BD63CA" w:rsidP="00604637">
            <w:pPr>
              <w:jc w:val="center"/>
              <w:rPr>
                <w:sz w:val="18"/>
                <w:szCs w:val="18"/>
              </w:rPr>
            </w:pPr>
            <w:r w:rsidRPr="004E2C80">
              <w:rPr>
                <w:sz w:val="18"/>
                <w:szCs w:val="18"/>
              </w:rPr>
              <w:t>2400</w:t>
            </w:r>
          </w:p>
        </w:tc>
      </w:tr>
      <w:tr w:rsidR="004E2C80" w:rsidRPr="004E2C80" w14:paraId="3E989266" w14:textId="77777777" w:rsidTr="00604637">
        <w:trPr>
          <w:trHeight w:val="275"/>
          <w:jc w:val="center"/>
        </w:trPr>
        <w:tc>
          <w:tcPr>
            <w:tcW w:w="1233" w:type="dxa"/>
            <w:vMerge/>
            <w:shd w:val="clear" w:color="auto" w:fill="C6D9F1" w:themeFill="text2" w:themeFillTint="33"/>
            <w:vAlign w:val="center"/>
          </w:tcPr>
          <w:p w14:paraId="73422DE9" w14:textId="77777777" w:rsidR="00BD63CA" w:rsidRPr="004E2C80" w:rsidRDefault="00BD63CA" w:rsidP="00604637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C6D9F1" w:themeFill="text2" w:themeFillTint="33"/>
            <w:vAlign w:val="center"/>
          </w:tcPr>
          <w:p w14:paraId="4CE831B7" w14:textId="77777777" w:rsidR="00BD63CA" w:rsidRPr="004E2C80" w:rsidRDefault="00BD63CA" w:rsidP="00604637">
            <w:pPr>
              <w:rPr>
                <w:sz w:val="18"/>
                <w:szCs w:val="18"/>
              </w:rPr>
            </w:pPr>
            <w:r w:rsidRPr="004E2C80">
              <w:rPr>
                <w:sz w:val="18"/>
                <w:szCs w:val="18"/>
              </w:rPr>
              <w:t>PBW w Przemyślu</w:t>
            </w:r>
          </w:p>
        </w:tc>
        <w:tc>
          <w:tcPr>
            <w:tcW w:w="1313" w:type="dxa"/>
            <w:vAlign w:val="center"/>
          </w:tcPr>
          <w:p w14:paraId="02C80CE1" w14:textId="77777777" w:rsidR="00BD63CA" w:rsidRPr="004E2C80" w:rsidRDefault="00BD63CA" w:rsidP="00604637">
            <w:pPr>
              <w:jc w:val="center"/>
              <w:rPr>
                <w:sz w:val="18"/>
                <w:szCs w:val="18"/>
              </w:rPr>
            </w:pPr>
            <w:r w:rsidRPr="004E2C80">
              <w:rPr>
                <w:sz w:val="18"/>
                <w:szCs w:val="18"/>
              </w:rPr>
              <w:t>23</w:t>
            </w:r>
          </w:p>
        </w:tc>
        <w:tc>
          <w:tcPr>
            <w:tcW w:w="1367" w:type="dxa"/>
            <w:vAlign w:val="center"/>
          </w:tcPr>
          <w:p w14:paraId="4FA2CD95" w14:textId="77777777" w:rsidR="00BD63CA" w:rsidRPr="004E2C80" w:rsidRDefault="00BD63CA" w:rsidP="00604637">
            <w:pPr>
              <w:jc w:val="center"/>
              <w:rPr>
                <w:sz w:val="18"/>
                <w:szCs w:val="18"/>
              </w:rPr>
            </w:pPr>
            <w:r w:rsidRPr="004E2C80">
              <w:rPr>
                <w:sz w:val="18"/>
                <w:szCs w:val="18"/>
              </w:rPr>
              <w:t>32</w:t>
            </w:r>
          </w:p>
        </w:tc>
        <w:tc>
          <w:tcPr>
            <w:tcW w:w="1406" w:type="dxa"/>
            <w:vAlign w:val="center"/>
          </w:tcPr>
          <w:p w14:paraId="33B5AFAA" w14:textId="77777777" w:rsidR="00BD63CA" w:rsidRPr="004E2C80" w:rsidRDefault="00BD63CA" w:rsidP="00604637">
            <w:pPr>
              <w:jc w:val="center"/>
              <w:rPr>
                <w:sz w:val="18"/>
                <w:szCs w:val="18"/>
              </w:rPr>
            </w:pPr>
            <w:r w:rsidRPr="004E2C80">
              <w:rPr>
                <w:sz w:val="18"/>
                <w:szCs w:val="18"/>
              </w:rPr>
              <w:t>214</w:t>
            </w:r>
          </w:p>
        </w:tc>
        <w:tc>
          <w:tcPr>
            <w:tcW w:w="1007" w:type="dxa"/>
            <w:vAlign w:val="center"/>
          </w:tcPr>
          <w:p w14:paraId="5C20D1C4" w14:textId="77777777" w:rsidR="00BD63CA" w:rsidRPr="004E2C80" w:rsidRDefault="00BD63CA" w:rsidP="00604637">
            <w:pPr>
              <w:jc w:val="center"/>
              <w:rPr>
                <w:sz w:val="18"/>
                <w:szCs w:val="18"/>
              </w:rPr>
            </w:pPr>
            <w:r w:rsidRPr="004E2C80">
              <w:rPr>
                <w:sz w:val="18"/>
                <w:szCs w:val="18"/>
              </w:rPr>
              <w:t>14</w:t>
            </w:r>
          </w:p>
        </w:tc>
        <w:tc>
          <w:tcPr>
            <w:tcW w:w="1680" w:type="dxa"/>
            <w:vAlign w:val="center"/>
          </w:tcPr>
          <w:p w14:paraId="721C3134" w14:textId="77777777" w:rsidR="00BD63CA" w:rsidRPr="004E2C80" w:rsidRDefault="00BD63CA" w:rsidP="00604637">
            <w:pPr>
              <w:jc w:val="center"/>
              <w:rPr>
                <w:sz w:val="18"/>
                <w:szCs w:val="18"/>
              </w:rPr>
            </w:pPr>
            <w:r w:rsidRPr="004E2C80">
              <w:rPr>
                <w:sz w:val="18"/>
                <w:szCs w:val="18"/>
              </w:rPr>
              <w:t>844</w:t>
            </w:r>
          </w:p>
        </w:tc>
      </w:tr>
      <w:tr w:rsidR="004E2C80" w:rsidRPr="004E2C80" w14:paraId="527089B2" w14:textId="77777777" w:rsidTr="00604637">
        <w:trPr>
          <w:trHeight w:val="275"/>
          <w:jc w:val="center"/>
        </w:trPr>
        <w:tc>
          <w:tcPr>
            <w:tcW w:w="1233" w:type="dxa"/>
            <w:vMerge/>
            <w:shd w:val="clear" w:color="auto" w:fill="C6D9F1" w:themeFill="text2" w:themeFillTint="33"/>
            <w:vAlign w:val="center"/>
          </w:tcPr>
          <w:p w14:paraId="7E352C4A" w14:textId="77777777" w:rsidR="00BD63CA" w:rsidRPr="004E2C80" w:rsidRDefault="00BD63CA" w:rsidP="00604637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C6D9F1" w:themeFill="text2" w:themeFillTint="33"/>
            <w:vAlign w:val="center"/>
          </w:tcPr>
          <w:p w14:paraId="58F11FE6" w14:textId="77777777" w:rsidR="00BD63CA" w:rsidRPr="004E2C80" w:rsidRDefault="00BD63CA" w:rsidP="00604637">
            <w:pPr>
              <w:rPr>
                <w:sz w:val="18"/>
                <w:szCs w:val="18"/>
              </w:rPr>
            </w:pPr>
            <w:r w:rsidRPr="004E2C80">
              <w:rPr>
                <w:sz w:val="18"/>
                <w:szCs w:val="18"/>
              </w:rPr>
              <w:t>BP w Tarnobrzegu</w:t>
            </w:r>
          </w:p>
        </w:tc>
        <w:tc>
          <w:tcPr>
            <w:tcW w:w="1313" w:type="dxa"/>
            <w:vAlign w:val="center"/>
          </w:tcPr>
          <w:p w14:paraId="35618E8D" w14:textId="77777777" w:rsidR="00BD63CA" w:rsidRPr="004E2C80" w:rsidRDefault="00BD63CA" w:rsidP="00604637">
            <w:pPr>
              <w:jc w:val="center"/>
              <w:rPr>
                <w:sz w:val="18"/>
                <w:szCs w:val="18"/>
              </w:rPr>
            </w:pPr>
            <w:r w:rsidRPr="004E2C80">
              <w:rPr>
                <w:sz w:val="18"/>
                <w:szCs w:val="18"/>
              </w:rPr>
              <w:t>22</w:t>
            </w:r>
          </w:p>
        </w:tc>
        <w:tc>
          <w:tcPr>
            <w:tcW w:w="1367" w:type="dxa"/>
            <w:vAlign w:val="center"/>
          </w:tcPr>
          <w:p w14:paraId="7AA68273" w14:textId="77777777" w:rsidR="00BD63CA" w:rsidRPr="004E2C80" w:rsidRDefault="00BD63CA" w:rsidP="00604637">
            <w:pPr>
              <w:jc w:val="center"/>
              <w:rPr>
                <w:sz w:val="18"/>
                <w:szCs w:val="18"/>
              </w:rPr>
            </w:pPr>
            <w:r w:rsidRPr="004E2C80">
              <w:rPr>
                <w:sz w:val="18"/>
                <w:szCs w:val="18"/>
              </w:rPr>
              <w:t>40</w:t>
            </w:r>
          </w:p>
        </w:tc>
        <w:tc>
          <w:tcPr>
            <w:tcW w:w="1406" w:type="dxa"/>
            <w:vAlign w:val="center"/>
          </w:tcPr>
          <w:p w14:paraId="60E75DB4" w14:textId="77777777" w:rsidR="00BD63CA" w:rsidRPr="004E2C80" w:rsidRDefault="00BD63CA" w:rsidP="00604637">
            <w:pPr>
              <w:jc w:val="center"/>
              <w:rPr>
                <w:sz w:val="18"/>
                <w:szCs w:val="18"/>
              </w:rPr>
            </w:pPr>
            <w:r w:rsidRPr="004E2C80">
              <w:rPr>
                <w:sz w:val="18"/>
                <w:szCs w:val="18"/>
              </w:rPr>
              <w:t>128</w:t>
            </w:r>
          </w:p>
        </w:tc>
        <w:tc>
          <w:tcPr>
            <w:tcW w:w="1007" w:type="dxa"/>
            <w:vAlign w:val="center"/>
          </w:tcPr>
          <w:p w14:paraId="270299D5" w14:textId="77777777" w:rsidR="00BD63CA" w:rsidRPr="004E2C80" w:rsidRDefault="00BD63CA" w:rsidP="00604637">
            <w:pPr>
              <w:jc w:val="center"/>
              <w:rPr>
                <w:sz w:val="18"/>
                <w:szCs w:val="18"/>
              </w:rPr>
            </w:pPr>
            <w:r w:rsidRPr="004E2C80">
              <w:rPr>
                <w:sz w:val="18"/>
                <w:szCs w:val="18"/>
              </w:rPr>
              <w:t>14</w:t>
            </w:r>
          </w:p>
        </w:tc>
        <w:tc>
          <w:tcPr>
            <w:tcW w:w="1680" w:type="dxa"/>
            <w:vAlign w:val="center"/>
          </w:tcPr>
          <w:p w14:paraId="29D4593F" w14:textId="77777777" w:rsidR="00BD63CA" w:rsidRPr="004E2C80" w:rsidRDefault="00BD63CA" w:rsidP="00604637">
            <w:pPr>
              <w:jc w:val="center"/>
              <w:rPr>
                <w:sz w:val="18"/>
                <w:szCs w:val="18"/>
              </w:rPr>
            </w:pPr>
            <w:r w:rsidRPr="004E2C80">
              <w:rPr>
                <w:sz w:val="18"/>
                <w:szCs w:val="18"/>
              </w:rPr>
              <w:t>131</w:t>
            </w:r>
          </w:p>
        </w:tc>
      </w:tr>
      <w:tr w:rsidR="004E2C80" w:rsidRPr="004E2C80" w14:paraId="14671401" w14:textId="77777777" w:rsidTr="00604637">
        <w:trPr>
          <w:trHeight w:val="275"/>
          <w:jc w:val="center"/>
        </w:trPr>
        <w:tc>
          <w:tcPr>
            <w:tcW w:w="1233" w:type="dxa"/>
            <w:vMerge w:val="restart"/>
            <w:shd w:val="clear" w:color="auto" w:fill="C6D9F1" w:themeFill="text2" w:themeFillTint="33"/>
            <w:vAlign w:val="center"/>
          </w:tcPr>
          <w:p w14:paraId="425F5A44" w14:textId="77777777" w:rsidR="00BD63CA" w:rsidRPr="004E2C80" w:rsidRDefault="00BD63CA" w:rsidP="00604637">
            <w:pPr>
              <w:rPr>
                <w:sz w:val="18"/>
                <w:szCs w:val="18"/>
              </w:rPr>
            </w:pPr>
            <w:r w:rsidRPr="004E2C80">
              <w:rPr>
                <w:sz w:val="18"/>
                <w:szCs w:val="18"/>
              </w:rPr>
              <w:t>BIP</w:t>
            </w:r>
          </w:p>
        </w:tc>
        <w:tc>
          <w:tcPr>
            <w:tcW w:w="1768" w:type="dxa"/>
            <w:shd w:val="clear" w:color="auto" w:fill="C6D9F1" w:themeFill="text2" w:themeFillTint="33"/>
            <w:vAlign w:val="center"/>
          </w:tcPr>
          <w:p w14:paraId="5F16AC0E" w14:textId="77777777" w:rsidR="00BD63CA" w:rsidRPr="004E2C80" w:rsidRDefault="00BD63CA" w:rsidP="00604637">
            <w:pPr>
              <w:rPr>
                <w:sz w:val="18"/>
                <w:szCs w:val="18"/>
              </w:rPr>
            </w:pPr>
            <w:r w:rsidRPr="004E2C80">
              <w:rPr>
                <w:sz w:val="18"/>
                <w:szCs w:val="18"/>
              </w:rPr>
              <w:t>PBW w Rzeszowie</w:t>
            </w:r>
          </w:p>
        </w:tc>
        <w:tc>
          <w:tcPr>
            <w:tcW w:w="4086" w:type="dxa"/>
            <w:gridSpan w:val="3"/>
            <w:vMerge w:val="restart"/>
            <w:vAlign w:val="center"/>
          </w:tcPr>
          <w:p w14:paraId="03D38EA0" w14:textId="77777777" w:rsidR="00BD63CA" w:rsidRPr="004E2C80" w:rsidRDefault="00BD63CA" w:rsidP="00604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14:paraId="66133510" w14:textId="77777777" w:rsidR="00BD63CA" w:rsidRPr="004E2C80" w:rsidRDefault="00BD63CA" w:rsidP="00604637">
            <w:pPr>
              <w:jc w:val="center"/>
              <w:rPr>
                <w:sz w:val="18"/>
                <w:szCs w:val="18"/>
              </w:rPr>
            </w:pPr>
            <w:r w:rsidRPr="004E2C80">
              <w:rPr>
                <w:sz w:val="18"/>
                <w:szCs w:val="18"/>
              </w:rPr>
              <w:t>1,4</w:t>
            </w:r>
          </w:p>
        </w:tc>
        <w:tc>
          <w:tcPr>
            <w:tcW w:w="1680" w:type="dxa"/>
            <w:vAlign w:val="center"/>
          </w:tcPr>
          <w:p w14:paraId="09E795B6" w14:textId="77777777" w:rsidR="00BD63CA" w:rsidRPr="004E2C80" w:rsidRDefault="00BD63CA" w:rsidP="00604637">
            <w:pPr>
              <w:jc w:val="center"/>
              <w:rPr>
                <w:sz w:val="18"/>
                <w:szCs w:val="18"/>
              </w:rPr>
            </w:pPr>
            <w:r w:rsidRPr="004E2C80">
              <w:rPr>
                <w:sz w:val="18"/>
                <w:szCs w:val="18"/>
              </w:rPr>
              <w:t>97</w:t>
            </w:r>
          </w:p>
        </w:tc>
      </w:tr>
      <w:tr w:rsidR="004E2C80" w:rsidRPr="004E2C80" w14:paraId="11561380" w14:textId="77777777" w:rsidTr="00604637">
        <w:trPr>
          <w:trHeight w:val="275"/>
          <w:jc w:val="center"/>
        </w:trPr>
        <w:tc>
          <w:tcPr>
            <w:tcW w:w="1233" w:type="dxa"/>
            <w:vMerge/>
            <w:shd w:val="clear" w:color="auto" w:fill="C6D9F1" w:themeFill="text2" w:themeFillTint="33"/>
          </w:tcPr>
          <w:p w14:paraId="51771645" w14:textId="77777777" w:rsidR="00BD63CA" w:rsidRPr="004E2C80" w:rsidRDefault="00BD63CA" w:rsidP="00604637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C6D9F1" w:themeFill="text2" w:themeFillTint="33"/>
            <w:vAlign w:val="center"/>
          </w:tcPr>
          <w:p w14:paraId="609E3FD6" w14:textId="77777777" w:rsidR="00BD63CA" w:rsidRPr="004E2C80" w:rsidRDefault="00BD63CA" w:rsidP="00604637">
            <w:pPr>
              <w:rPr>
                <w:sz w:val="18"/>
                <w:szCs w:val="18"/>
              </w:rPr>
            </w:pPr>
            <w:r w:rsidRPr="004E2C80">
              <w:rPr>
                <w:sz w:val="18"/>
                <w:szCs w:val="18"/>
              </w:rPr>
              <w:t>PBW w Krośnie</w:t>
            </w:r>
          </w:p>
        </w:tc>
        <w:tc>
          <w:tcPr>
            <w:tcW w:w="4086" w:type="dxa"/>
            <w:gridSpan w:val="3"/>
            <w:vMerge/>
            <w:vAlign w:val="center"/>
          </w:tcPr>
          <w:p w14:paraId="3203EEBA" w14:textId="77777777" w:rsidR="00BD63CA" w:rsidRPr="004E2C80" w:rsidRDefault="00BD63CA" w:rsidP="00604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14:paraId="5BEA2452" w14:textId="77777777" w:rsidR="00BD63CA" w:rsidRPr="004E2C80" w:rsidRDefault="00BD63CA" w:rsidP="00604637">
            <w:pPr>
              <w:jc w:val="center"/>
              <w:rPr>
                <w:sz w:val="18"/>
                <w:szCs w:val="18"/>
              </w:rPr>
            </w:pPr>
            <w:r w:rsidRPr="004E2C80">
              <w:rPr>
                <w:sz w:val="18"/>
                <w:szCs w:val="18"/>
              </w:rPr>
              <w:t>1,5</w:t>
            </w:r>
          </w:p>
        </w:tc>
        <w:tc>
          <w:tcPr>
            <w:tcW w:w="1680" w:type="dxa"/>
            <w:vAlign w:val="center"/>
          </w:tcPr>
          <w:p w14:paraId="408033F5" w14:textId="77777777" w:rsidR="00BD63CA" w:rsidRPr="004E2C80" w:rsidRDefault="00BD63CA" w:rsidP="00604637">
            <w:pPr>
              <w:jc w:val="center"/>
              <w:rPr>
                <w:sz w:val="18"/>
                <w:szCs w:val="18"/>
              </w:rPr>
            </w:pPr>
            <w:r w:rsidRPr="004E2C80">
              <w:rPr>
                <w:sz w:val="18"/>
                <w:szCs w:val="18"/>
              </w:rPr>
              <w:t>45</w:t>
            </w:r>
          </w:p>
        </w:tc>
      </w:tr>
      <w:tr w:rsidR="004E2C80" w:rsidRPr="004E2C80" w14:paraId="71223340" w14:textId="77777777" w:rsidTr="00604637">
        <w:trPr>
          <w:trHeight w:val="275"/>
          <w:jc w:val="center"/>
        </w:trPr>
        <w:tc>
          <w:tcPr>
            <w:tcW w:w="1233" w:type="dxa"/>
            <w:vMerge/>
            <w:shd w:val="clear" w:color="auto" w:fill="C6D9F1" w:themeFill="text2" w:themeFillTint="33"/>
          </w:tcPr>
          <w:p w14:paraId="2E36D2A5" w14:textId="77777777" w:rsidR="00BD63CA" w:rsidRPr="004E2C80" w:rsidRDefault="00BD63CA" w:rsidP="00604637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C6D9F1" w:themeFill="text2" w:themeFillTint="33"/>
            <w:vAlign w:val="center"/>
          </w:tcPr>
          <w:p w14:paraId="083BBFD0" w14:textId="77777777" w:rsidR="00BD63CA" w:rsidRPr="004E2C80" w:rsidRDefault="00BD63CA" w:rsidP="00604637">
            <w:pPr>
              <w:rPr>
                <w:sz w:val="18"/>
                <w:szCs w:val="18"/>
              </w:rPr>
            </w:pPr>
            <w:r w:rsidRPr="004E2C80">
              <w:rPr>
                <w:sz w:val="18"/>
                <w:szCs w:val="18"/>
              </w:rPr>
              <w:t>PBW w Przemyślu</w:t>
            </w:r>
          </w:p>
        </w:tc>
        <w:tc>
          <w:tcPr>
            <w:tcW w:w="4086" w:type="dxa"/>
            <w:gridSpan w:val="3"/>
            <w:vMerge/>
            <w:vAlign w:val="center"/>
          </w:tcPr>
          <w:p w14:paraId="773A470E" w14:textId="77777777" w:rsidR="00BD63CA" w:rsidRPr="004E2C80" w:rsidRDefault="00BD63CA" w:rsidP="00604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14:paraId="11C4E2A5" w14:textId="77777777" w:rsidR="00BD63CA" w:rsidRPr="004E2C80" w:rsidRDefault="00BD63CA" w:rsidP="00604637">
            <w:pPr>
              <w:jc w:val="center"/>
              <w:rPr>
                <w:sz w:val="18"/>
                <w:szCs w:val="18"/>
              </w:rPr>
            </w:pPr>
            <w:r w:rsidRPr="004E2C80">
              <w:rPr>
                <w:sz w:val="18"/>
                <w:szCs w:val="18"/>
              </w:rPr>
              <w:t>0,2</w:t>
            </w:r>
          </w:p>
        </w:tc>
        <w:tc>
          <w:tcPr>
            <w:tcW w:w="1680" w:type="dxa"/>
            <w:vAlign w:val="center"/>
          </w:tcPr>
          <w:p w14:paraId="49377F79" w14:textId="77777777" w:rsidR="00BD63CA" w:rsidRPr="004E2C80" w:rsidRDefault="00BD63CA" w:rsidP="00604637">
            <w:pPr>
              <w:jc w:val="center"/>
              <w:rPr>
                <w:sz w:val="18"/>
                <w:szCs w:val="18"/>
              </w:rPr>
            </w:pPr>
            <w:r w:rsidRPr="004E2C80">
              <w:rPr>
                <w:sz w:val="18"/>
                <w:szCs w:val="18"/>
              </w:rPr>
              <w:t>6,6</w:t>
            </w:r>
          </w:p>
        </w:tc>
      </w:tr>
      <w:tr w:rsidR="004E2C80" w:rsidRPr="004E2C80" w14:paraId="48EB8BB4" w14:textId="77777777" w:rsidTr="00604637">
        <w:trPr>
          <w:trHeight w:val="275"/>
          <w:jc w:val="center"/>
        </w:trPr>
        <w:tc>
          <w:tcPr>
            <w:tcW w:w="1233" w:type="dxa"/>
            <w:vMerge/>
            <w:shd w:val="clear" w:color="auto" w:fill="C6D9F1" w:themeFill="text2" w:themeFillTint="33"/>
          </w:tcPr>
          <w:p w14:paraId="4815067A" w14:textId="77777777" w:rsidR="00BD63CA" w:rsidRPr="004E2C80" w:rsidRDefault="00BD63CA" w:rsidP="00604637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C6D9F1" w:themeFill="text2" w:themeFillTint="33"/>
            <w:vAlign w:val="center"/>
          </w:tcPr>
          <w:p w14:paraId="69A64345" w14:textId="77777777" w:rsidR="00BD63CA" w:rsidRPr="004E2C80" w:rsidRDefault="00BD63CA" w:rsidP="00604637">
            <w:pPr>
              <w:rPr>
                <w:sz w:val="18"/>
                <w:szCs w:val="18"/>
              </w:rPr>
            </w:pPr>
            <w:r w:rsidRPr="004E2C80">
              <w:rPr>
                <w:sz w:val="18"/>
                <w:szCs w:val="18"/>
              </w:rPr>
              <w:t>BP w Tarnobrzegu</w:t>
            </w:r>
          </w:p>
        </w:tc>
        <w:tc>
          <w:tcPr>
            <w:tcW w:w="4086" w:type="dxa"/>
            <w:gridSpan w:val="3"/>
            <w:vMerge/>
            <w:vAlign w:val="center"/>
          </w:tcPr>
          <w:p w14:paraId="2A6F9CD0" w14:textId="77777777" w:rsidR="00BD63CA" w:rsidRPr="004E2C80" w:rsidRDefault="00BD63CA" w:rsidP="00604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14:paraId="16DF9CE0" w14:textId="77777777" w:rsidR="00BD63CA" w:rsidRPr="004E2C80" w:rsidRDefault="00BD63CA" w:rsidP="00604637">
            <w:pPr>
              <w:jc w:val="center"/>
              <w:rPr>
                <w:sz w:val="18"/>
                <w:szCs w:val="18"/>
              </w:rPr>
            </w:pPr>
            <w:r w:rsidRPr="004E2C80">
              <w:rPr>
                <w:sz w:val="18"/>
                <w:szCs w:val="18"/>
              </w:rPr>
              <w:t>1,2</w:t>
            </w:r>
          </w:p>
        </w:tc>
        <w:tc>
          <w:tcPr>
            <w:tcW w:w="1680" w:type="dxa"/>
            <w:vAlign w:val="center"/>
          </w:tcPr>
          <w:p w14:paraId="1B91F187" w14:textId="77777777" w:rsidR="00BD63CA" w:rsidRPr="004E2C80" w:rsidRDefault="00BD63CA" w:rsidP="00604637">
            <w:pPr>
              <w:jc w:val="center"/>
              <w:rPr>
                <w:sz w:val="18"/>
                <w:szCs w:val="18"/>
              </w:rPr>
            </w:pPr>
            <w:r w:rsidRPr="004E2C80">
              <w:rPr>
                <w:sz w:val="18"/>
                <w:szCs w:val="18"/>
              </w:rPr>
              <w:t>93</w:t>
            </w:r>
          </w:p>
        </w:tc>
      </w:tr>
    </w:tbl>
    <w:p w14:paraId="0F5B530F" w14:textId="77777777" w:rsidR="00BD63CA" w:rsidRPr="006D2C89" w:rsidRDefault="00BD63CA" w:rsidP="00BD63CA">
      <w:pPr>
        <w:rPr>
          <w:color w:val="0070C0"/>
        </w:rPr>
      </w:pPr>
    </w:p>
    <w:p w14:paraId="3D8E11AF" w14:textId="77777777" w:rsidR="00BD63CA" w:rsidRPr="001D5E62" w:rsidRDefault="00BD63CA" w:rsidP="00BD63CA">
      <w:r w:rsidRPr="001D5E62">
        <w:t xml:space="preserve">Obecnie uruchomione strony zbudowane są w oparciu o CMS </w:t>
      </w:r>
      <w:proofErr w:type="spellStart"/>
      <w:r w:rsidRPr="001D5E62">
        <w:t>Joomla</w:t>
      </w:r>
      <w:proofErr w:type="spellEnd"/>
      <w:r w:rsidRPr="001D5E62">
        <w:t xml:space="preserve"> w wersji 2.5.x. Zamawiający udostępni kopię bazy danych MySQL 5.1.73 oraz plików ze wszystkich czterech stron bibliotek.</w:t>
      </w:r>
    </w:p>
    <w:p w14:paraId="06E155AC" w14:textId="3C64F555" w:rsidR="00A62C9C" w:rsidRDefault="00A62C9C" w:rsidP="00347F81">
      <w:r>
        <w:t>System powinien umożliwiać samodzielne wprowadzenie Zamawiającemu wybranych</w:t>
      </w:r>
      <w:r w:rsidR="00D01699">
        <w:t>,</w:t>
      </w:r>
      <w:r>
        <w:t xml:space="preserve"> archiwalnych aktualności z datą utworzenia/</w:t>
      </w:r>
      <w:r w:rsidR="00D01699">
        <w:t>opublikowania/</w:t>
      </w:r>
      <w:r>
        <w:t>modyfikacji wcześniejszą, niezależnie od przeniesienia przez Wykonawcę aktualności z powyższego paragrafu.</w:t>
      </w:r>
    </w:p>
    <w:p w14:paraId="3075D334" w14:textId="22B8214B" w:rsidR="00F64D9D" w:rsidRPr="004B1166" w:rsidRDefault="00F64D9D" w:rsidP="00347F81">
      <w:r>
        <w:t xml:space="preserve">Obecnie uruchomione strony </w:t>
      </w:r>
      <w:r w:rsidR="007F2610">
        <w:t>zbudowane są w oparciu o</w:t>
      </w:r>
      <w:r>
        <w:t xml:space="preserve"> CMS </w:t>
      </w:r>
      <w:proofErr w:type="spellStart"/>
      <w:r>
        <w:t>Joomla</w:t>
      </w:r>
      <w:proofErr w:type="spellEnd"/>
      <w:r>
        <w:t xml:space="preserve"> w wersji 2.5.x</w:t>
      </w:r>
      <w:r w:rsidR="007F2610">
        <w:t>. Zamawiający udostępni kopię bazy danych MySQL oraz plików ze wszystkich czterech stron bibliotek.</w:t>
      </w:r>
    </w:p>
    <w:p w14:paraId="5A9DDFE8" w14:textId="77777777" w:rsidR="00CD65FD" w:rsidRPr="004B1166" w:rsidRDefault="00CD65FD" w:rsidP="00347F81">
      <w:pPr>
        <w:pStyle w:val="Nagwek2"/>
      </w:pPr>
      <w:r w:rsidRPr="004B1166">
        <w:lastRenderedPageBreak/>
        <w:t xml:space="preserve"> </w:t>
      </w:r>
      <w:bookmarkStart w:id="4" w:name="_Toc481748878"/>
      <w:r w:rsidRPr="004B1166">
        <w:t>Wydarzenia</w:t>
      </w:r>
      <w:bookmarkEnd w:id="4"/>
    </w:p>
    <w:p w14:paraId="119A2559" w14:textId="07703614" w:rsidR="005A2058" w:rsidRPr="004B1166" w:rsidRDefault="005A2058" w:rsidP="00347F81">
      <w:r w:rsidRPr="004B1166">
        <w:t xml:space="preserve">Na każdej ze stron Bibliotek powinna </w:t>
      </w:r>
      <w:r w:rsidR="003B08C0">
        <w:t>z</w:t>
      </w:r>
      <w:r w:rsidRPr="004B1166">
        <w:t xml:space="preserve">naleźć się </w:t>
      </w:r>
      <w:r w:rsidR="00A5315E" w:rsidRPr="004B1166">
        <w:t>zakładka z wydarzeń organizowanych w Bibliotece. Wydarzenia powinny być podzielone na kategorie, które może redaktor/</w:t>
      </w:r>
      <w:r w:rsidR="00C8745C" w:rsidRPr="004B1166">
        <w:t>administrator</w:t>
      </w:r>
      <w:r w:rsidR="00A5315E" w:rsidRPr="004B1166">
        <w:t xml:space="preserve"> modyfikować. Domyślnie powinny być widoczne wydarzenia zaplanowane z datą przyszłą</w:t>
      </w:r>
      <w:r w:rsidR="004173F0" w:rsidRPr="004B1166">
        <w:t xml:space="preserve">. System powinien </w:t>
      </w:r>
      <w:r w:rsidR="00C8745C" w:rsidRPr="004B1166">
        <w:t xml:space="preserve">także </w:t>
      </w:r>
      <w:r w:rsidR="004173F0" w:rsidRPr="004B1166">
        <w:t xml:space="preserve">umożliwiać </w:t>
      </w:r>
      <w:r w:rsidR="00A5315E" w:rsidRPr="004B1166">
        <w:t>podglądnięci</w:t>
      </w:r>
      <w:r w:rsidR="004173F0" w:rsidRPr="004B1166">
        <w:t>e</w:t>
      </w:r>
      <w:r w:rsidR="00A5315E" w:rsidRPr="004B1166">
        <w:t xml:space="preserve"> wydarzeń minionych. </w:t>
      </w:r>
    </w:p>
    <w:p w14:paraId="40085EB8" w14:textId="04237A5C" w:rsidR="00A5315E" w:rsidRDefault="00A5315E" w:rsidP="00347F81">
      <w:r w:rsidRPr="004B1166">
        <w:t>W portalu agregującym wydarzenia powinny być zbierane w sposób automatyczny ze stron bibliotek i wyświetlane wspólnie. Zalogowany do portalu użytkownik powinien mieć możliwość odfiltrowania wydarzeń z poszczególnych (interesujących go) bibliotek/filii. Filtry powinny być zapisywane na stałe i być aktywne po każdym zalogowaniu się do portalu. W trakcie przeglądania portalu powinna być możliwość chwilowego ich wyłączenia, tak aby zobaczyć wszystkie wydarzenia. Bez zmian ustawień filtrów użytkownikom  powinny wyświetlać się wszystkie wydarzenia ze wszystkich bibliotek.</w:t>
      </w:r>
    </w:p>
    <w:p w14:paraId="4251A50C" w14:textId="6762588E" w:rsidR="00A5315E" w:rsidRPr="004B1166" w:rsidRDefault="00A5315E" w:rsidP="00347F81">
      <w:r w:rsidRPr="004B1166">
        <w:t>Na liście wydarzeń powinna być możliwość umieszczenia nazwy/tytułu, organizatorów, dat</w:t>
      </w:r>
      <w:r w:rsidR="00150F58" w:rsidRPr="004B1166">
        <w:t>y</w:t>
      </w:r>
      <w:r w:rsidRPr="004B1166">
        <w:t xml:space="preserve"> wydarzenia, data do kiedy można się zgłaszać.</w:t>
      </w:r>
    </w:p>
    <w:p w14:paraId="40E1A997" w14:textId="1E74E25B" w:rsidR="00A5315E" w:rsidRDefault="00A5315E" w:rsidP="00347F81">
      <w:r w:rsidRPr="004B1166">
        <w:t xml:space="preserve">Po kliknięciu na wydarzenie powinna być możliwość wyświetlenia artykułu o danym wydarzeniu, lub przeniesienie do mini-serwisu wydarzenia. </w:t>
      </w:r>
    </w:p>
    <w:p w14:paraId="308FF67B" w14:textId="7BABE209" w:rsidR="00AB4DD0" w:rsidRDefault="00AB4DD0" w:rsidP="00347F81">
      <w:r>
        <w:t xml:space="preserve">Wydarzenia powinny mieć dedykowany </w:t>
      </w:r>
      <w:proofErr w:type="spellStart"/>
      <w:r>
        <w:t>widget</w:t>
      </w:r>
      <w:proofErr w:type="spellEnd"/>
      <w:r>
        <w:t xml:space="preserve"> do umieszczenia na stronie, w którym prezentowane będą nadchodzące wydarzenia. Liczba wyświetlanych w tym miejscu wydarzeń powinna być określana za pomocą parametru (liczba dni/liczba wydarzeń przyszłych). Jako parametr powinn</w:t>
      </w:r>
      <w:r w:rsidR="00CA2E4B">
        <w:t>a</w:t>
      </w:r>
      <w:r>
        <w:t xml:space="preserve"> być także możliwość filtrowania wydarzeń z poszczególnych lub </w:t>
      </w:r>
      <w:r w:rsidR="000621E1">
        <w:t>z wszystkich bibliotek. Dodatkowo powin</w:t>
      </w:r>
      <w:r w:rsidR="00CA2E4B">
        <w:t>na</w:t>
      </w:r>
      <w:r w:rsidR="000621E1">
        <w:t xml:space="preserve"> istnieć </w:t>
      </w:r>
      <w:r>
        <w:t>możliwość wyboru kategorii z jakiej pochodzą wydarzenia</w:t>
      </w:r>
      <w:r w:rsidR="000621E1">
        <w:t xml:space="preserve"> lub wyświetlanie wszystkich. Parametry te powinny być osobno definiowane dla każdego dodanego </w:t>
      </w:r>
      <w:proofErr w:type="spellStart"/>
      <w:r w:rsidR="000621E1">
        <w:t>widgetu</w:t>
      </w:r>
      <w:proofErr w:type="spellEnd"/>
      <w:r w:rsidR="000621E1">
        <w:t>.</w:t>
      </w:r>
    </w:p>
    <w:p w14:paraId="71F41F29" w14:textId="00B3A1E0" w:rsidR="000621E1" w:rsidRDefault="000621E1" w:rsidP="00347F81">
      <w:r>
        <w:t>W wydarzeniach powinna być możliwość dodawania wpisów z zaprzyjaźnionych instytucji. Na liście prezentującej je powinny być wtedy oznaczane jako „zewnętrzne”.</w:t>
      </w:r>
      <w:r w:rsidR="00883C2F">
        <w:t xml:space="preserve"> Oznaczenie to może być wykonane jako osobna kategoria. Wymagane jest, aby odróżniała się na listach np. za pomocą piktogramu/grafiki.</w:t>
      </w:r>
    </w:p>
    <w:p w14:paraId="6A32EB03" w14:textId="5ED48465" w:rsidR="00AB4DD0" w:rsidRDefault="00AB4DD0" w:rsidP="00347F81">
      <w:r>
        <w:t>Moduł ten powinien być możliwy do wyświetlenia wielokrotnie w różnych częściach serwisów.</w:t>
      </w:r>
    </w:p>
    <w:p w14:paraId="659DCD6D" w14:textId="27DD5AE1" w:rsidR="004B1166" w:rsidRPr="004B1166" w:rsidRDefault="004B1166" w:rsidP="00347F81">
      <w:r>
        <w:t>Wydarzenia powinny być powiązane z kalendarium</w:t>
      </w:r>
      <w:r w:rsidR="000621E1">
        <w:t>, zgodnie z opisem w kalendarium</w:t>
      </w:r>
      <w:r>
        <w:t>.</w:t>
      </w:r>
    </w:p>
    <w:p w14:paraId="79D8375B" w14:textId="77777777" w:rsidR="00CD65FD" w:rsidRDefault="00CD65FD" w:rsidP="00347F81">
      <w:pPr>
        <w:pStyle w:val="Nagwek2"/>
      </w:pPr>
      <w:bookmarkStart w:id="5" w:name="_Toc481748879"/>
      <w:r w:rsidRPr="004B1166">
        <w:t>Oferta wspomagania</w:t>
      </w:r>
      <w:bookmarkEnd w:id="5"/>
      <w:r w:rsidRPr="004B1166">
        <w:t xml:space="preserve"> </w:t>
      </w:r>
    </w:p>
    <w:p w14:paraId="77AD65CC" w14:textId="5F050B07" w:rsidR="00CF3005" w:rsidRDefault="00CF3005" w:rsidP="00347F81">
      <w:r>
        <w:t xml:space="preserve">Na każdej ze stron informacyjnych bibliotek należy stworzyć analogiczną strukturę </w:t>
      </w:r>
      <w:r w:rsidR="003134A9">
        <w:t xml:space="preserve">jaka jest </w:t>
      </w:r>
      <w:r>
        <w:t>obec</w:t>
      </w:r>
      <w:r w:rsidR="003134A9">
        <w:t xml:space="preserve">nie prezentowana w poszczególnych bibliotekach. Uwzględniającą ofertę skierowaną do dyrektorów, nauczycieli, uczniów/studentów, rodziców. </w:t>
      </w:r>
    </w:p>
    <w:p w14:paraId="232FF988" w14:textId="680D1D89" w:rsidR="005D1AB9" w:rsidRDefault="00CF3005" w:rsidP="005D1AB9">
      <w:r>
        <w:t>W ramach wdrożenia należy przenieść obecnie opublikowane artykuły na stronach Bibliotek do nowych serwisów</w:t>
      </w:r>
      <w:r w:rsidR="005D1AB9">
        <w:t>. Artykuły w menu:</w:t>
      </w:r>
    </w:p>
    <w:p w14:paraId="0284A1F0" w14:textId="2F9B8E03" w:rsidR="005D1AB9" w:rsidRDefault="005D1AB9" w:rsidP="004E2C80">
      <w:pPr>
        <w:pStyle w:val="Akapitzlist"/>
        <w:numPr>
          <w:ilvl w:val="0"/>
          <w:numId w:val="55"/>
        </w:numPr>
      </w:pPr>
      <w:r>
        <w:t>Wspomaganie szkół - PBW w Rzeszowie (http://rzeszow.pbw.org.pl)</w:t>
      </w:r>
    </w:p>
    <w:p w14:paraId="35452B43" w14:textId="14B748C4" w:rsidR="005D1AB9" w:rsidRDefault="005D1AB9" w:rsidP="004E2C80">
      <w:pPr>
        <w:pStyle w:val="Akapitzlist"/>
        <w:numPr>
          <w:ilvl w:val="0"/>
          <w:numId w:val="55"/>
        </w:numPr>
      </w:pPr>
      <w:r>
        <w:t>Wspomaganie szkół - PBW w Krośnie (http://krosno.pbw.org.pl)</w:t>
      </w:r>
    </w:p>
    <w:p w14:paraId="3999703A" w14:textId="171C5AD8" w:rsidR="005D1AB9" w:rsidRDefault="005D1AB9" w:rsidP="004E2C80">
      <w:pPr>
        <w:pStyle w:val="Akapitzlist"/>
        <w:numPr>
          <w:ilvl w:val="0"/>
          <w:numId w:val="55"/>
        </w:numPr>
      </w:pPr>
      <w:r>
        <w:t>Organizowanie i prowadzenie wspomagania - PBW w Przemyślu (http://przemysl.pbw.org.pl)</w:t>
      </w:r>
    </w:p>
    <w:p w14:paraId="4E73251B" w14:textId="154DF08B" w:rsidR="005D1AB9" w:rsidRDefault="005D1AB9" w:rsidP="004E2C80">
      <w:pPr>
        <w:pStyle w:val="Akapitzlist"/>
        <w:numPr>
          <w:ilvl w:val="0"/>
          <w:numId w:val="55"/>
        </w:numPr>
      </w:pPr>
      <w:r>
        <w:t>Wspomaganie szkół - BP w Tarnobrzegu (http://tarnobrzeg.pbw.org.pl)</w:t>
      </w:r>
    </w:p>
    <w:p w14:paraId="022A24B6" w14:textId="326353F4" w:rsidR="005D1AB9" w:rsidRDefault="005D1AB9" w:rsidP="005D1AB9">
      <w:r>
        <w:t>wszystkie opublikowane do dnia uruchomienia portalu produkcyjnie,</w:t>
      </w:r>
    </w:p>
    <w:p w14:paraId="1EA87C1D" w14:textId="64EAB41E" w:rsidR="00883C2F" w:rsidRPr="00CF3005" w:rsidRDefault="00883C2F" w:rsidP="00347F81">
      <w:r w:rsidRPr="00883C2F">
        <w:t xml:space="preserve">Obecnie uruchomione strony zbudowane są w oparciu o CMS </w:t>
      </w:r>
      <w:proofErr w:type="spellStart"/>
      <w:r w:rsidRPr="00883C2F">
        <w:t>Joomla</w:t>
      </w:r>
      <w:proofErr w:type="spellEnd"/>
      <w:r w:rsidRPr="00883C2F">
        <w:t xml:space="preserve"> w wersji 2.5.x. Zamawiający udostępni kopię bazy danych MySQL oraz plików ze wszystkich czterech stron bibliotek.</w:t>
      </w:r>
    </w:p>
    <w:p w14:paraId="2AF2FE22" w14:textId="76D09B43" w:rsidR="00CD65FD" w:rsidRPr="004B1166" w:rsidRDefault="00CD65FD" w:rsidP="00347F81">
      <w:pPr>
        <w:pStyle w:val="Nagwek2"/>
      </w:pPr>
      <w:bookmarkStart w:id="6" w:name="_Toc481748880"/>
      <w:r w:rsidRPr="004B1166">
        <w:lastRenderedPageBreak/>
        <w:t>Zestawienia bibliograficzne</w:t>
      </w:r>
      <w:bookmarkEnd w:id="6"/>
    </w:p>
    <w:p w14:paraId="25EF3A27" w14:textId="747EC056" w:rsidR="003134A9" w:rsidRDefault="003134A9" w:rsidP="00347F81">
      <w:r>
        <w:t xml:space="preserve">Zestawienie bibliograficzne przygotowywane przez poszczególne biblioteki powinny być widoczne </w:t>
      </w:r>
      <w:r w:rsidR="00D6598F">
        <w:t>na ich stronach informacyjnych z możliwością wyłączenia ich wyświetlania.</w:t>
      </w:r>
    </w:p>
    <w:p w14:paraId="0F6BBE7A" w14:textId="77777777" w:rsidR="00D6598F" w:rsidRDefault="003134A9" w:rsidP="00347F81">
      <w:r w:rsidRPr="003134A9">
        <w:t xml:space="preserve">W portalu agregującym </w:t>
      </w:r>
      <w:r>
        <w:t xml:space="preserve">zestawienia bibliograficzne </w:t>
      </w:r>
      <w:r w:rsidRPr="003134A9">
        <w:t>powinny być zbierane w sposób automatyczny ze stron bibliotek i wyświetlane wspólnie.</w:t>
      </w:r>
      <w:r>
        <w:t xml:space="preserve"> </w:t>
      </w:r>
    </w:p>
    <w:p w14:paraId="6910CB1B" w14:textId="663E89A4" w:rsidR="003134A9" w:rsidRDefault="00D6598F" w:rsidP="00347F81">
      <w:r>
        <w:t xml:space="preserve">Lista prezentująca zestawienia powinna mieć możliwość wyświetlania minimum następujących informacji: nazwa zestawienia, autora, data dodania, data modyfikacji, biblioteka z której pochodzi dane zestawienie, liczba wyświetleń z możliwością włączenia/wyłączenia wybranych informacji. </w:t>
      </w:r>
    </w:p>
    <w:p w14:paraId="5F84E9CD" w14:textId="7DF8A8F6" w:rsidR="003134A9" w:rsidRDefault="003134A9" w:rsidP="00347F81">
      <w:r>
        <w:t>L</w:t>
      </w:r>
      <w:r w:rsidR="00D6598F">
        <w:t>ista</w:t>
      </w:r>
      <w:r>
        <w:t xml:space="preserve"> prezentując</w:t>
      </w:r>
      <w:r w:rsidR="00D6598F">
        <w:t>a</w:t>
      </w:r>
      <w:r>
        <w:t xml:space="preserve"> je powinna mieć możliwość sortowania zestawień po nazwie (rosnąco/malejąco), dacie dodania (rosnąco/malejąco), bibliotece z której pochodzi (w portalu agregującym, rosnąco/malejąco) oraz autorze </w:t>
      </w:r>
      <w:r w:rsidR="00D6598F">
        <w:t xml:space="preserve">zestawienia </w:t>
      </w:r>
      <w:r>
        <w:t>(rosnąco/malejąco).</w:t>
      </w:r>
    </w:p>
    <w:p w14:paraId="581FC76F" w14:textId="77777777" w:rsidR="005D1AB9" w:rsidRDefault="00DB4980" w:rsidP="00347F81">
      <w:r w:rsidRPr="004B1166">
        <w:t xml:space="preserve">W ramach wdrożenia należy przenieść wszystkie </w:t>
      </w:r>
      <w:r w:rsidR="00D6598F" w:rsidRPr="004B1166">
        <w:t xml:space="preserve">opublikowane </w:t>
      </w:r>
      <w:r w:rsidRPr="004B1166">
        <w:t>zestawienia na stronach Bibliotek do dnia uruchomienia serwisów</w:t>
      </w:r>
      <w:r w:rsidR="005D1AB9">
        <w:t>:</w:t>
      </w:r>
    </w:p>
    <w:p w14:paraId="427A0F72" w14:textId="39921C0A" w:rsidR="005D1AB9" w:rsidRPr="009F2E62" w:rsidRDefault="005D1AB9" w:rsidP="004E2C80">
      <w:pPr>
        <w:pStyle w:val="Akapitzlist"/>
        <w:numPr>
          <w:ilvl w:val="0"/>
          <w:numId w:val="58"/>
        </w:numPr>
      </w:pPr>
      <w:r w:rsidRPr="009F2E62">
        <w:t>PBW w Rzeszowie (</w:t>
      </w:r>
      <w:hyperlink r:id="rId32" w:history="1">
        <w:r w:rsidR="001D5E62" w:rsidRPr="00444560">
          <w:rPr>
            <w:rStyle w:val="Hipercze"/>
          </w:rPr>
          <w:t>http://rzeszow.pbw.org.pl</w:t>
        </w:r>
      </w:hyperlink>
      <w:r w:rsidRPr="009F2E62">
        <w:t>)</w:t>
      </w:r>
    </w:p>
    <w:p w14:paraId="5FAF633A" w14:textId="6561D951" w:rsidR="005D1AB9" w:rsidRPr="009F2E62" w:rsidRDefault="005D1AB9" w:rsidP="004E2C80">
      <w:pPr>
        <w:pStyle w:val="Akapitzlist"/>
        <w:numPr>
          <w:ilvl w:val="0"/>
          <w:numId w:val="58"/>
        </w:numPr>
      </w:pPr>
      <w:r w:rsidRPr="009F2E62">
        <w:t>PBW w Krośnie (</w:t>
      </w:r>
      <w:hyperlink r:id="rId33" w:history="1">
        <w:r w:rsidR="001D5E62" w:rsidRPr="00444560">
          <w:rPr>
            <w:rStyle w:val="Hipercze"/>
          </w:rPr>
          <w:t>http://krosno.pbw.org.pl</w:t>
        </w:r>
      </w:hyperlink>
      <w:r w:rsidRPr="009F2E62">
        <w:t>)</w:t>
      </w:r>
    </w:p>
    <w:p w14:paraId="667E879A" w14:textId="7824B7AC" w:rsidR="005D1AB9" w:rsidRPr="009F2E62" w:rsidRDefault="005D1AB9" w:rsidP="004E2C80">
      <w:pPr>
        <w:pStyle w:val="Akapitzlist"/>
        <w:numPr>
          <w:ilvl w:val="0"/>
          <w:numId w:val="58"/>
        </w:numPr>
      </w:pPr>
      <w:r w:rsidRPr="009F2E62">
        <w:t>PBW w Przemyślu (</w:t>
      </w:r>
      <w:hyperlink r:id="rId34" w:history="1">
        <w:r w:rsidR="001D5E62" w:rsidRPr="00444560">
          <w:rPr>
            <w:rStyle w:val="Hipercze"/>
          </w:rPr>
          <w:t>http://przemysl.pbw.org.pl</w:t>
        </w:r>
      </w:hyperlink>
      <w:r w:rsidRPr="009F2E62">
        <w:t>)</w:t>
      </w:r>
    </w:p>
    <w:p w14:paraId="1F250F7D" w14:textId="6510A6EC" w:rsidR="005D1AB9" w:rsidRPr="009F2E62" w:rsidRDefault="005D1AB9" w:rsidP="004E2C80">
      <w:pPr>
        <w:pStyle w:val="Akapitzlist"/>
        <w:numPr>
          <w:ilvl w:val="0"/>
          <w:numId w:val="58"/>
        </w:numPr>
      </w:pPr>
      <w:r w:rsidRPr="009F2E62">
        <w:t>BP w Tarnobrzegu (</w:t>
      </w:r>
      <w:hyperlink r:id="rId35" w:history="1">
        <w:r w:rsidR="001D5E62" w:rsidRPr="00444560">
          <w:rPr>
            <w:rStyle w:val="Hipercze"/>
          </w:rPr>
          <w:t>http://tarnobrzeg.pbw.org.pl</w:t>
        </w:r>
      </w:hyperlink>
      <w:r w:rsidRPr="009F2E62">
        <w:t>)</w:t>
      </w:r>
    </w:p>
    <w:p w14:paraId="0A3AC3AB" w14:textId="5A32FCE4" w:rsidR="00757459" w:rsidRPr="001D5E62" w:rsidRDefault="005D1AB9" w:rsidP="00347F81">
      <w:r w:rsidRPr="001D5E62">
        <w:t>wszystkie opublikowane do dnia uruchomienia portalu produkcyjnie.</w:t>
      </w:r>
    </w:p>
    <w:p w14:paraId="1B0CD6AA" w14:textId="1E908557" w:rsidR="00883C2F" w:rsidRPr="004B1166" w:rsidRDefault="00883C2F" w:rsidP="00347F81">
      <w:r w:rsidRPr="00883C2F">
        <w:t xml:space="preserve">Obecnie uruchomione strony zbudowane są w oparciu o CMS </w:t>
      </w:r>
      <w:proofErr w:type="spellStart"/>
      <w:r w:rsidRPr="00883C2F">
        <w:t>Joomla</w:t>
      </w:r>
      <w:proofErr w:type="spellEnd"/>
      <w:r w:rsidRPr="00883C2F">
        <w:t xml:space="preserve"> w wersji 2.5.x. Zamawiający udostępni kopię bazy danych MySQL oraz plików ze wszystkich czterech stron bibliotek.</w:t>
      </w:r>
    </w:p>
    <w:p w14:paraId="13C43D09" w14:textId="77777777" w:rsidR="00CD65FD" w:rsidRDefault="00CD65FD" w:rsidP="00347F81">
      <w:pPr>
        <w:pStyle w:val="Nagwek2"/>
      </w:pPr>
      <w:bookmarkStart w:id="7" w:name="_Toc481748881"/>
      <w:r w:rsidRPr="004B1166">
        <w:t>Usługi</w:t>
      </w:r>
      <w:bookmarkEnd w:id="7"/>
    </w:p>
    <w:p w14:paraId="6D9A5B99" w14:textId="647A8D82" w:rsidR="003134A9" w:rsidRDefault="003134A9" w:rsidP="00347F81">
      <w:r>
        <w:t>Przy projektowaniu stron informacyjnych poszczególnych bibliotek należy uwzględnić informację o usługach oferowanych w poszczególnych bibliotekach (</w:t>
      </w:r>
      <w:r w:rsidR="00FF6725">
        <w:t>wypożyczanie, udostępnianie</w:t>
      </w:r>
      <w:r>
        <w:t xml:space="preserve">, </w:t>
      </w:r>
      <w:r w:rsidR="00D6598F">
        <w:t xml:space="preserve">wypożyczenia międzybiblioteczne, </w:t>
      </w:r>
      <w:r w:rsidR="00FF6725">
        <w:t xml:space="preserve">zdalne wypożyczenia, </w:t>
      </w:r>
      <w:r w:rsidR="00D6598F">
        <w:t xml:space="preserve">informacje bibliograficzne, </w:t>
      </w:r>
      <w:r w:rsidR="00FF6725">
        <w:t xml:space="preserve">usługi ksero, usługi skanowania, </w:t>
      </w:r>
      <w:r w:rsidR="00D6598F">
        <w:t>udostępnianie ko</w:t>
      </w:r>
      <w:r w:rsidR="00FF6725">
        <w:t>mputerów w bibliotekach, dostęp</w:t>
      </w:r>
      <w:r w:rsidR="00D6598F">
        <w:t xml:space="preserve"> do baz zewnętrznych, wynajem lokali, </w:t>
      </w:r>
      <w:r w:rsidR="00FF6725">
        <w:t xml:space="preserve">wypożyczenia wystaw, </w:t>
      </w:r>
      <w:r w:rsidR="00D6598F">
        <w:t>itp.</w:t>
      </w:r>
      <w:r>
        <w:t>)</w:t>
      </w:r>
      <w:r w:rsidR="00D6598F">
        <w:t>.</w:t>
      </w:r>
    </w:p>
    <w:p w14:paraId="01036B9F" w14:textId="77777777" w:rsidR="00CD65FD" w:rsidRDefault="00CD65FD" w:rsidP="00347F81">
      <w:pPr>
        <w:pStyle w:val="Nagwek2"/>
      </w:pPr>
      <w:bookmarkStart w:id="8" w:name="_Toc481748882"/>
      <w:r w:rsidRPr="004B1166">
        <w:t>Kalendarium</w:t>
      </w:r>
      <w:bookmarkEnd w:id="8"/>
    </w:p>
    <w:p w14:paraId="1E3EDEBE" w14:textId="3245FC08" w:rsidR="00DB4980" w:rsidRPr="004B1166" w:rsidRDefault="00DB4980" w:rsidP="00347F81">
      <w:r w:rsidRPr="004B1166">
        <w:t xml:space="preserve">Kalendarz imprez - w formie </w:t>
      </w:r>
      <w:r w:rsidR="000621E1">
        <w:t xml:space="preserve">graficznego </w:t>
      </w:r>
      <w:r w:rsidRPr="004B1166">
        <w:t xml:space="preserve">kalendarza obejmującego wydarzenia z podziałem na filie oraz kategorie (konkursy, spotkania autorskie, konferencje, szkolenia itp.). </w:t>
      </w:r>
      <w:r w:rsidR="00D6598F">
        <w:t xml:space="preserve"> Kalendarium powinno w sposób graficzny prezentować bieżący miesiąc z zaznaczonym na nim wydarzeniu/wydarzeniach w </w:t>
      </w:r>
      <w:r w:rsidR="00AB4DD0">
        <w:t>konkretnym dniu. Po wybraniu danego dnia powinna pojawiać się lista wydarzeń w danym dniu, a następnie po kliknięciu w dane wydarzenie użytkownik powinien być przeniesiony do odpowiedniego wpisu w wydarzeniach</w:t>
      </w:r>
      <w:r w:rsidR="009872AD">
        <w:t>, bądź do mini-portalu albo informacji o danym wydarzeniu</w:t>
      </w:r>
      <w:r w:rsidR="000621E1">
        <w:t>.</w:t>
      </w:r>
    </w:p>
    <w:p w14:paraId="0A06F34A" w14:textId="0B2FC527" w:rsidR="004B1166" w:rsidRDefault="00AB4DD0" w:rsidP="00347F81">
      <w:r>
        <w:t>W kalendarium powinna być możliwość nawigacji – przechodzenie do kolejnych/poprzednich miesięcy.</w:t>
      </w:r>
    </w:p>
    <w:p w14:paraId="09913ED9" w14:textId="4B14393D" w:rsidR="000621E1" w:rsidRDefault="000621E1" w:rsidP="00347F81">
      <w:r>
        <w:t xml:space="preserve">Kalendarium powinno być możliwe do umieszczenia jako mały </w:t>
      </w:r>
      <w:proofErr w:type="spellStart"/>
      <w:r>
        <w:t>widget</w:t>
      </w:r>
      <w:proofErr w:type="spellEnd"/>
      <w:r>
        <w:t xml:space="preserve"> na stronie </w:t>
      </w:r>
      <w:r w:rsidR="00A81AA1">
        <w:t xml:space="preserve">z możliwością </w:t>
      </w:r>
      <w:r>
        <w:t>wyświetl</w:t>
      </w:r>
      <w:r w:rsidR="00A81AA1">
        <w:t>enia</w:t>
      </w:r>
      <w:r>
        <w:t xml:space="preserve"> na całej stronie.</w:t>
      </w:r>
    </w:p>
    <w:p w14:paraId="5DD71B3A" w14:textId="3C3FABFA" w:rsidR="005D1AB9" w:rsidRDefault="005D1AB9" w:rsidP="00347F81">
      <w:r>
        <w:t xml:space="preserve">Kalendarium powinno być wykonane w sposób podobny jak na stronie </w:t>
      </w:r>
      <w:r w:rsidRPr="005D1AB9">
        <w:t>Pedagogiczn</w:t>
      </w:r>
      <w:r>
        <w:t>ej Biblioteki</w:t>
      </w:r>
      <w:r w:rsidRPr="005D1AB9">
        <w:t xml:space="preserve"> Wojewódzk</w:t>
      </w:r>
      <w:r>
        <w:t>iej w Krakowie (</w:t>
      </w:r>
      <w:r w:rsidRPr="005D1AB9">
        <w:t>https://www.pbw.edu.pl/kalendarz-wydarzen</w:t>
      </w:r>
      <w:r>
        <w:t>)</w:t>
      </w:r>
    </w:p>
    <w:p w14:paraId="53505A93" w14:textId="0170B995" w:rsidR="000C70CF" w:rsidRPr="004B1166" w:rsidRDefault="000C70CF" w:rsidP="000C70CF">
      <w:pPr>
        <w:pStyle w:val="Nagwek2"/>
      </w:pPr>
      <w:bookmarkStart w:id="9" w:name="_Toc477341550"/>
      <w:bookmarkStart w:id="10" w:name="_Toc481748883"/>
      <w:r w:rsidRPr="004B1166">
        <w:lastRenderedPageBreak/>
        <w:t>Internetowa rezerwacja komputerów</w:t>
      </w:r>
      <w:bookmarkEnd w:id="9"/>
      <w:bookmarkEnd w:id="10"/>
    </w:p>
    <w:p w14:paraId="163E1D2A" w14:textId="2671B092" w:rsidR="0068302E" w:rsidRDefault="0068302E" w:rsidP="000C70CF">
      <w:r>
        <w:t>Moduł umożliwiający rezerwację i udostępnianie ogólnodostępnych komputerów</w:t>
      </w:r>
      <w:r w:rsidR="006D786F" w:rsidRPr="006D786F">
        <w:t xml:space="preserve"> w siedzibach Bibliotek</w:t>
      </w:r>
      <w:r>
        <w:t xml:space="preserve"> przeznacz</w:t>
      </w:r>
      <w:r w:rsidR="006D786F">
        <w:t>o</w:t>
      </w:r>
      <w:r>
        <w:t>nych dla czytelników.</w:t>
      </w:r>
    </w:p>
    <w:p w14:paraId="70112E7D" w14:textId="1D9AAF6E" w:rsidR="0068302E" w:rsidRDefault="0068302E" w:rsidP="000C70CF">
      <w:r>
        <w:t xml:space="preserve">W podkarpackich bibliotekach pedagogicznych możliwe jest skorzystanie z udostępnionych komputerów w placówkach bibliotek. Aby skorzystać z takiego komputera zapisany do biblioteki użytkownik musi pobrać u dyżurującego bibliotekarza kartę </w:t>
      </w:r>
      <w:proofErr w:type="spellStart"/>
      <w:r>
        <w:t>smartcard</w:t>
      </w:r>
      <w:proofErr w:type="spellEnd"/>
      <w:r>
        <w:t xml:space="preserve"> przypisaną do konkretnego komputera. Za pomocą tej karty czytelnik może się zalogować i korzystać z komputera.</w:t>
      </w:r>
    </w:p>
    <w:p w14:paraId="64B8AA3C" w14:textId="77777777" w:rsidR="0068302E" w:rsidRDefault="0068302E" w:rsidP="000C70CF">
      <w:r>
        <w:t>Uruchomiony moduł musi umożliwić zdalną rezerwację komputerów oraz obsługę ich udostępnień wraz z generowaniem statystyk.</w:t>
      </w:r>
    </w:p>
    <w:p w14:paraId="3AFF7634" w14:textId="75668007" w:rsidR="00763B6C" w:rsidRPr="004417D0" w:rsidRDefault="00763B6C" w:rsidP="000C70CF">
      <w:pPr>
        <w:rPr>
          <w:b/>
        </w:rPr>
      </w:pPr>
      <w:r w:rsidRPr="004417D0">
        <w:rPr>
          <w:b/>
        </w:rPr>
        <w:t>Rezerwacja komputerów.</w:t>
      </w:r>
    </w:p>
    <w:p w14:paraId="255142C7" w14:textId="711C94C9" w:rsidR="003F5742" w:rsidRDefault="000C70CF" w:rsidP="000C70CF">
      <w:r w:rsidRPr="004B1166">
        <w:t xml:space="preserve">Użytkownik po zalogowaniu się do portalu i przejściu do usługi rezerwacji komputerów wybiera z listy dostępne </w:t>
      </w:r>
      <w:r w:rsidR="009872AD">
        <w:t>b</w:t>
      </w:r>
      <w:r w:rsidRPr="004B1166">
        <w:t xml:space="preserve">iblioteki/filie w których można dokonać rezerwacji. W następnym kroku system </w:t>
      </w:r>
      <w:r w:rsidR="00186910">
        <w:t xml:space="preserve">powinien </w:t>
      </w:r>
      <w:r w:rsidRPr="004B1166">
        <w:t>wymaga</w:t>
      </w:r>
      <w:r w:rsidR="00186910">
        <w:t>ć</w:t>
      </w:r>
      <w:r w:rsidRPr="004B1166">
        <w:t xml:space="preserve"> podania dnia</w:t>
      </w:r>
      <w:r w:rsidR="00186910">
        <w:t xml:space="preserve"> i godziny</w:t>
      </w:r>
      <w:r w:rsidRPr="004B1166">
        <w:t xml:space="preserve">, w którym czytelnik chce zarezerwować komputer. Po wybraniu </w:t>
      </w:r>
      <w:r w:rsidR="00186910">
        <w:t xml:space="preserve">daty </w:t>
      </w:r>
      <w:r w:rsidR="009872AD">
        <w:t xml:space="preserve">i godziny </w:t>
      </w:r>
      <w:r w:rsidRPr="004B1166">
        <w:t xml:space="preserve">wyświetlona </w:t>
      </w:r>
      <w:r w:rsidR="00186910">
        <w:t xml:space="preserve">powinna być </w:t>
      </w:r>
      <w:r w:rsidRPr="004B1166">
        <w:t xml:space="preserve">lista komputerów </w:t>
      </w:r>
      <w:r w:rsidR="00186910">
        <w:t xml:space="preserve">w formie kafelków </w:t>
      </w:r>
      <w:r w:rsidRPr="004B1166">
        <w:t xml:space="preserve">jakie są dostępne w danej </w:t>
      </w:r>
      <w:r w:rsidR="009872AD">
        <w:t>b</w:t>
      </w:r>
      <w:r w:rsidRPr="004B1166">
        <w:t xml:space="preserve">ibliotece lub filii. </w:t>
      </w:r>
      <w:r w:rsidR="00186910">
        <w:t xml:space="preserve">Kafelki muszą w sposób graficzny (np. poprzez zmianę </w:t>
      </w:r>
      <w:r w:rsidR="005D1AB9">
        <w:t xml:space="preserve">ich kolorów </w:t>
      </w:r>
      <w:r w:rsidR="00186910">
        <w:t>kolorów) informować o dostępności do zarezerwowania danych komputerów. System powinien umożliwiać minimum 3 statusy (</w:t>
      </w:r>
      <w:r w:rsidR="00186910" w:rsidRPr="004417D0">
        <w:rPr>
          <w:color w:val="00B050"/>
        </w:rPr>
        <w:t>dostępny</w:t>
      </w:r>
      <w:r w:rsidR="00186910">
        <w:t xml:space="preserve">, </w:t>
      </w:r>
      <w:r w:rsidR="00186910" w:rsidRPr="004417D0">
        <w:rPr>
          <w:color w:val="0070C0"/>
        </w:rPr>
        <w:t>zarezerwowany</w:t>
      </w:r>
      <w:r w:rsidR="00186910">
        <w:t xml:space="preserve">, </w:t>
      </w:r>
      <w:r w:rsidR="00186910" w:rsidRPr="004417D0">
        <w:rPr>
          <w:color w:val="FF0000"/>
        </w:rPr>
        <w:t>niedostępny</w:t>
      </w:r>
      <w:r w:rsidR="00186910">
        <w:t xml:space="preserve">). </w:t>
      </w:r>
      <w:r w:rsidRPr="004B1166">
        <w:t xml:space="preserve">Czytelnik </w:t>
      </w:r>
      <w:r w:rsidR="00186910">
        <w:t xml:space="preserve">powinien mieć możliwość </w:t>
      </w:r>
      <w:r w:rsidRPr="004B1166">
        <w:t>wybr</w:t>
      </w:r>
      <w:r w:rsidR="00186910">
        <w:t>ania</w:t>
      </w:r>
      <w:r w:rsidRPr="004B1166">
        <w:t xml:space="preserve"> dowol</w:t>
      </w:r>
      <w:r w:rsidR="00186910">
        <w:t>nego</w:t>
      </w:r>
      <w:r w:rsidRPr="004B1166">
        <w:t xml:space="preserve"> z </w:t>
      </w:r>
      <w:r w:rsidR="00186910">
        <w:t>dostępnych komputerów</w:t>
      </w:r>
      <w:r w:rsidRPr="004B1166">
        <w:t xml:space="preserve">. Po rezerwacji </w:t>
      </w:r>
      <w:r w:rsidR="00186910">
        <w:t xml:space="preserve">powinien </w:t>
      </w:r>
      <w:r w:rsidRPr="004B1166">
        <w:t>otrzyma</w:t>
      </w:r>
      <w:r w:rsidR="003F5742">
        <w:t>ć</w:t>
      </w:r>
      <w:r w:rsidRPr="004B1166">
        <w:t xml:space="preserve"> potwierdzenie na maila. </w:t>
      </w:r>
      <w:r w:rsidR="003F5742">
        <w:t xml:space="preserve">Powiadomienia </w:t>
      </w:r>
      <w:r w:rsidRPr="004B1166">
        <w:t xml:space="preserve">poprzez e-mail </w:t>
      </w:r>
      <w:r w:rsidR="003F5742">
        <w:t xml:space="preserve">powinny być także generowane w przypadku </w:t>
      </w:r>
      <w:r w:rsidRPr="004B1166">
        <w:t>anulowani</w:t>
      </w:r>
      <w:r w:rsidR="003F5742">
        <w:t>a</w:t>
      </w:r>
      <w:r w:rsidRPr="004B1166">
        <w:t xml:space="preserve"> czy </w:t>
      </w:r>
      <w:r w:rsidR="00763B6C" w:rsidRPr="004B1166">
        <w:t>przeniesieni</w:t>
      </w:r>
      <w:r w:rsidR="00763B6C">
        <w:t>a</w:t>
      </w:r>
      <w:r w:rsidR="00763B6C" w:rsidRPr="004B1166">
        <w:t xml:space="preserve"> </w:t>
      </w:r>
      <w:r w:rsidRPr="004B1166">
        <w:t xml:space="preserve">rezerwacji na inny komputer przez pracownika </w:t>
      </w:r>
      <w:r w:rsidR="009872AD">
        <w:t>b</w:t>
      </w:r>
      <w:r w:rsidRPr="004B1166">
        <w:t xml:space="preserve">iblioteki np. z powodu awarii sprzętu. </w:t>
      </w:r>
    </w:p>
    <w:p w14:paraId="4CAF97F6" w14:textId="64E60075" w:rsidR="000C70CF" w:rsidRPr="004B1166" w:rsidRDefault="003F5742" w:rsidP="000C70CF">
      <w:r>
        <w:t>Na liście dostępnych komputerów powinna być możliwość wyświetlenia szczegółowych informacji o sprzęcie i zainstalowanym oprogramowaniu.</w:t>
      </w:r>
      <w:r w:rsidR="000C70CF" w:rsidRPr="004B1166">
        <w:tab/>
      </w:r>
    </w:p>
    <w:p w14:paraId="07659B0D" w14:textId="77777777" w:rsidR="000C70CF" w:rsidRPr="004B1166" w:rsidRDefault="000C70CF" w:rsidP="000C70CF">
      <w:pPr>
        <w:jc w:val="center"/>
      </w:pPr>
      <w:r w:rsidRPr="004B1166">
        <w:object w:dxaOrig="8325" w:dyaOrig="6330" w14:anchorId="6A89AF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5pt;height:239pt" o:ole="">
            <v:imagedata r:id="rId36" o:title=""/>
          </v:shape>
          <o:OLEObject Type="Embed" ProgID="Visio.Drawing.15" ShapeID="_x0000_i1025" DrawAspect="Content" ObjectID="_1555490912" r:id="rId37"/>
        </w:object>
      </w:r>
    </w:p>
    <w:p w14:paraId="5FF9FDAA" w14:textId="77777777" w:rsidR="000C70CF" w:rsidRPr="004B1166" w:rsidRDefault="000C70CF" w:rsidP="000C70CF">
      <w:pPr>
        <w:pStyle w:val="Legenda"/>
      </w:pPr>
      <w:bookmarkStart w:id="11" w:name="_Toc464470169"/>
      <w:bookmarkStart w:id="12" w:name="_Toc471208537"/>
      <w:r w:rsidRPr="004B1166">
        <w:t xml:space="preserve">Rysunek </w:t>
      </w:r>
      <w:fldSimple w:instr=" SEQ Rysunek \* ARABIC ">
        <w:r w:rsidR="00443DAF">
          <w:rPr>
            <w:noProof/>
          </w:rPr>
          <w:t>1</w:t>
        </w:r>
      </w:fldSimple>
      <w:r w:rsidRPr="004B1166">
        <w:t>: Schemat rezerwacji komputerów w bibliotece – działania czytelnika</w:t>
      </w:r>
      <w:bookmarkEnd w:id="11"/>
      <w:bookmarkEnd w:id="12"/>
    </w:p>
    <w:p w14:paraId="5F6A8F3E" w14:textId="77777777" w:rsidR="00763B6C" w:rsidRDefault="000C70CF" w:rsidP="000C70CF">
      <w:r w:rsidRPr="004B1166">
        <w:t xml:space="preserve">Po przyjściu do Biblioteki czytelnik, aby skorzystać komputera musi udać się do dyżurującego bibliotekarza. </w:t>
      </w:r>
    </w:p>
    <w:p w14:paraId="1C0E5FC2" w14:textId="3171E587" w:rsidR="00763B6C" w:rsidRPr="004417D0" w:rsidRDefault="00763B6C" w:rsidP="000C70CF">
      <w:pPr>
        <w:rPr>
          <w:b/>
        </w:rPr>
      </w:pPr>
      <w:r w:rsidRPr="004417D0">
        <w:rPr>
          <w:b/>
        </w:rPr>
        <w:t>Udostępnianie komputerów.</w:t>
      </w:r>
    </w:p>
    <w:p w14:paraId="025F2099" w14:textId="7C11FA6B" w:rsidR="00763B6C" w:rsidRDefault="00763B6C" w:rsidP="000C70CF">
      <w:r>
        <w:lastRenderedPageBreak/>
        <w:t xml:space="preserve">Bibliotekarz </w:t>
      </w:r>
      <w:r w:rsidR="00755EDD">
        <w:t>dyżurujący</w:t>
      </w:r>
      <w:r>
        <w:t xml:space="preserve"> pobiera kartę biblioteczną od czytelnika i skanuje zamieszczony na niej kod kreskowy za pomocą czytnika, następnie skanuje kod kreskowy znajdujący się na karcie </w:t>
      </w:r>
      <w:proofErr w:type="spellStart"/>
      <w:r>
        <w:t>smartcard</w:t>
      </w:r>
      <w:proofErr w:type="spellEnd"/>
      <w:r>
        <w:t xml:space="preserve"> przypisanej do danego komputera. Po pomyślnym zarejestrowaniu udostępnienia komputera przekazuje kartę </w:t>
      </w:r>
      <w:proofErr w:type="spellStart"/>
      <w:r>
        <w:t>smartcard</w:t>
      </w:r>
      <w:proofErr w:type="spellEnd"/>
      <w:r>
        <w:t xml:space="preserve"> czytelnikowi, który może za jej pomocą zalogować się na komputerze.</w:t>
      </w:r>
    </w:p>
    <w:p w14:paraId="571EA619" w14:textId="53A1FA06" w:rsidR="003F5742" w:rsidRDefault="000C70CF" w:rsidP="000C70CF">
      <w:r w:rsidRPr="004B1166">
        <w:t xml:space="preserve">Pracownik po zeskanowaniu katy bibliotecznej </w:t>
      </w:r>
      <w:r w:rsidR="003F5742">
        <w:t xml:space="preserve">powinien otrzymać </w:t>
      </w:r>
      <w:r w:rsidRPr="004B1166">
        <w:t xml:space="preserve">informację, </w:t>
      </w:r>
      <w:r w:rsidR="003F5742">
        <w:t xml:space="preserve">że dana osoba </w:t>
      </w:r>
      <w:r w:rsidRPr="004B1166">
        <w:t xml:space="preserve">ma zarezerwowany komputer </w:t>
      </w:r>
      <w:r w:rsidR="003F5742">
        <w:t xml:space="preserve">i umożliwić </w:t>
      </w:r>
      <w:r w:rsidR="00763B6C">
        <w:t xml:space="preserve">zarejestrowanie </w:t>
      </w:r>
      <w:r w:rsidRPr="004B1166">
        <w:t>wyda</w:t>
      </w:r>
      <w:r w:rsidR="003F5742">
        <w:t>nia</w:t>
      </w:r>
      <w:r w:rsidRPr="004B1166">
        <w:t xml:space="preserve"> czytelnikowi kart</w:t>
      </w:r>
      <w:r w:rsidR="003F5742">
        <w:t>y</w:t>
      </w:r>
      <w:r w:rsidRPr="004B1166">
        <w:t xml:space="preserve"> </w:t>
      </w:r>
      <w:proofErr w:type="spellStart"/>
      <w:r w:rsidRPr="004B1166">
        <w:t>smartcard</w:t>
      </w:r>
      <w:proofErr w:type="spellEnd"/>
      <w:r w:rsidRPr="004B1166">
        <w:t xml:space="preserve">. </w:t>
      </w:r>
    </w:p>
    <w:p w14:paraId="14854897" w14:textId="15F0918B" w:rsidR="000C70CF" w:rsidRDefault="003F5742" w:rsidP="000C70CF">
      <w:r>
        <w:t xml:space="preserve">System powinien mieć możliwość definiowania jako parametr czasu po jakim rezerwacje </w:t>
      </w:r>
      <w:r w:rsidR="000C70CF" w:rsidRPr="004B1166">
        <w:t xml:space="preserve">będą zwalniane, tak aby nie blokować dostępu do komputera jeżeli osoba rezerwująca nie pojawi się w wyznaczonym czasie. </w:t>
      </w:r>
    </w:p>
    <w:p w14:paraId="58349A38" w14:textId="33C62233" w:rsidR="00763B6C" w:rsidRDefault="00763B6C" w:rsidP="000C70CF">
      <w:r>
        <w:t xml:space="preserve">System powinien umożliwiać udostępnienia komputera </w:t>
      </w:r>
      <w:r w:rsidR="008A1BD0">
        <w:t>czytelnikowi, który wcześniej go nie zarezerwował</w:t>
      </w:r>
      <w:r>
        <w:t xml:space="preserve">, pod warunkiem </w:t>
      </w:r>
      <w:r w:rsidR="00D87D78">
        <w:t xml:space="preserve">że nie jest on przeznaczony </w:t>
      </w:r>
      <w:r w:rsidR="008A1BD0">
        <w:t xml:space="preserve">(zarezerwowany) </w:t>
      </w:r>
      <w:r w:rsidR="00D87D78">
        <w:t>dla innego czytelnika</w:t>
      </w:r>
      <w:r>
        <w:t>.</w:t>
      </w:r>
    </w:p>
    <w:p w14:paraId="60621D92" w14:textId="7C29EAFE" w:rsidR="00763B6C" w:rsidRDefault="00763B6C" w:rsidP="000C70CF">
      <w:r>
        <w:t xml:space="preserve">W momencie udostępniania czytelnikowi </w:t>
      </w:r>
      <w:r w:rsidR="008106EA">
        <w:t xml:space="preserve">komputera, </w:t>
      </w:r>
      <w:r>
        <w:t xml:space="preserve">jeżeli jest on zarezerwowany przez inną osobę </w:t>
      </w:r>
      <w:r w:rsidR="008106EA">
        <w:t xml:space="preserve">na późniejszą godzinę w danym dniu, informacja taka powinna </w:t>
      </w:r>
      <w:r w:rsidR="00D87D78">
        <w:t>zostać wyświetlona</w:t>
      </w:r>
      <w:r w:rsidR="008106EA">
        <w:t xml:space="preserve"> pracownikowi obsługującemu w celu poinformowania czytelnika do której godziny może korzystać z komputera.</w:t>
      </w:r>
    </w:p>
    <w:p w14:paraId="3B7BBD55" w14:textId="7248BA6A" w:rsidR="00BD7DE6" w:rsidRDefault="00BD7DE6" w:rsidP="000C70CF">
      <w:pPr>
        <w:rPr>
          <w:b/>
        </w:rPr>
      </w:pPr>
      <w:r w:rsidRPr="004417D0">
        <w:rPr>
          <w:b/>
        </w:rPr>
        <w:t>Rejestracja zwrotu karty.</w:t>
      </w:r>
    </w:p>
    <w:p w14:paraId="7862AAD6" w14:textId="7A835740" w:rsidR="00363027" w:rsidRPr="004417D0" w:rsidRDefault="00363027" w:rsidP="000C70CF">
      <w:r>
        <w:t xml:space="preserve">Po zakończeniu korzystania z komputera czytelnik przekazuje kartę </w:t>
      </w:r>
      <w:proofErr w:type="spellStart"/>
      <w:r>
        <w:t>smartcard</w:t>
      </w:r>
      <w:proofErr w:type="spellEnd"/>
      <w:r>
        <w:t xml:space="preserve"> dyżurującemu bibliotekarzowi. Bibliotekarz skanuje kod z karty, rejestrując w ten sposób datę i godzinę zwrotu karty. Po zeskanowaniu karty powinna wyświetlić mu się informacja jaką kartę biblioteczną ma zwrócić czytelnikowi (jej numer z kodu kreskowego).</w:t>
      </w:r>
    </w:p>
    <w:p w14:paraId="31FC1C4C" w14:textId="77777777" w:rsidR="00363027" w:rsidRDefault="00363027" w:rsidP="00363027">
      <w:r>
        <w:t>System powinien być zabezpieczony przed sytuacjami takimi jak:</w:t>
      </w:r>
    </w:p>
    <w:p w14:paraId="2FD66F98" w14:textId="77777777" w:rsidR="00363027" w:rsidRDefault="00363027" w:rsidP="009F2E62">
      <w:pPr>
        <w:pStyle w:val="Akapitzlist"/>
      </w:pPr>
      <w:r>
        <w:t>rezerwacja przez jednego użytkownika więcej niż jednego komputera w tym samym czasie,</w:t>
      </w:r>
    </w:p>
    <w:p w14:paraId="5083E7D8" w14:textId="77777777" w:rsidR="00363027" w:rsidRDefault="00363027" w:rsidP="009F2E62">
      <w:pPr>
        <w:pStyle w:val="Akapitzlist"/>
      </w:pPr>
      <w:r>
        <w:t>rejestracja zwrotu karty nieudostępnionej,</w:t>
      </w:r>
    </w:p>
    <w:p w14:paraId="6F622A33" w14:textId="0715E389" w:rsidR="00363027" w:rsidRDefault="00363027" w:rsidP="009F2E62">
      <w:pPr>
        <w:pStyle w:val="Akapitzlist"/>
      </w:pPr>
      <w:r>
        <w:t>dwukrotne udostępnienie jednej karty.</w:t>
      </w:r>
    </w:p>
    <w:p w14:paraId="23F9D37A" w14:textId="78CB2269" w:rsidR="00363027" w:rsidRDefault="00363027" w:rsidP="00363027">
      <w:r>
        <w:t>System powinien mieć możliwość ogranicz</w:t>
      </w:r>
      <w:r w:rsidR="00FA1362">
        <w:t>a</w:t>
      </w:r>
      <w:r>
        <w:t xml:space="preserve">nia rezerwacji: </w:t>
      </w:r>
    </w:p>
    <w:p w14:paraId="4232A6D8" w14:textId="0EBE4989" w:rsidR="00363027" w:rsidRDefault="00363027" w:rsidP="009F2E62">
      <w:pPr>
        <w:pStyle w:val="Akapitzlist"/>
      </w:pPr>
      <w:r>
        <w:t xml:space="preserve">maksymalnego okresu do przodu, kiedy można dokonać rezerwacji (np. maksymalnie 30 dni od </w:t>
      </w:r>
      <w:r w:rsidR="00FA1362">
        <w:t xml:space="preserve">daty </w:t>
      </w:r>
      <w:r>
        <w:t>bieżącej), definiowanego jako parametr,</w:t>
      </w:r>
    </w:p>
    <w:p w14:paraId="2C3776CD" w14:textId="77777777" w:rsidR="00363027" w:rsidRDefault="00363027" w:rsidP="009F2E62">
      <w:pPr>
        <w:pStyle w:val="Akapitzlist"/>
      </w:pPr>
      <w:r>
        <w:t>ilości rezerwacji dokonanych przez jednego użytkownika (np. nie więcej niż 5), definiowanego jako parametr,</w:t>
      </w:r>
    </w:p>
    <w:p w14:paraId="66D55124" w14:textId="77777777" w:rsidR="00363027" w:rsidRPr="004B1166" w:rsidRDefault="00363027" w:rsidP="009F2E62">
      <w:pPr>
        <w:pStyle w:val="Akapitzlist"/>
      </w:pPr>
      <w:r>
        <w:t>czasu pojedynczej rezerwacji – wyłącznie w ciągu jednego dnia (rezerwacja nie może obejmować więcej niż jeden dzień).</w:t>
      </w:r>
    </w:p>
    <w:p w14:paraId="6DABD66F" w14:textId="77777777" w:rsidR="00BD7DE6" w:rsidRPr="00BD7DE6" w:rsidRDefault="00BD7DE6" w:rsidP="000C70CF"/>
    <w:p w14:paraId="6F574482" w14:textId="77777777" w:rsidR="000C70CF" w:rsidRPr="004B1166" w:rsidRDefault="000C70CF" w:rsidP="000C70CF">
      <w:pPr>
        <w:jc w:val="center"/>
      </w:pPr>
      <w:r w:rsidRPr="004B1166">
        <w:object w:dxaOrig="8926" w:dyaOrig="7921" w14:anchorId="3F19B44A">
          <v:shape id="_x0000_i1026" type="#_x0000_t75" style="width:388pt;height:342.5pt" o:ole="">
            <v:imagedata r:id="rId38" o:title=""/>
          </v:shape>
          <o:OLEObject Type="Embed" ProgID="Visio.Drawing.15" ShapeID="_x0000_i1026" DrawAspect="Content" ObjectID="_1555490913" r:id="rId39"/>
        </w:object>
      </w:r>
    </w:p>
    <w:p w14:paraId="01EC1309" w14:textId="77777777" w:rsidR="000C70CF" w:rsidRPr="004B1166" w:rsidRDefault="000C70CF" w:rsidP="000C70CF">
      <w:pPr>
        <w:pStyle w:val="Legenda"/>
      </w:pPr>
      <w:bookmarkStart w:id="13" w:name="_Toc464470170"/>
      <w:bookmarkStart w:id="14" w:name="_Toc471208538"/>
      <w:r w:rsidRPr="004B1166">
        <w:t xml:space="preserve">Rysunek </w:t>
      </w:r>
      <w:fldSimple w:instr=" SEQ Rysunek \* ARABIC ">
        <w:r w:rsidR="00443DAF">
          <w:rPr>
            <w:noProof/>
          </w:rPr>
          <w:t>2</w:t>
        </w:r>
      </w:fldSimple>
      <w:r w:rsidRPr="004B1166">
        <w:t>: Schemat udostępniania komputerów w bibliotece – działania pracownika</w:t>
      </w:r>
      <w:bookmarkEnd w:id="13"/>
      <w:bookmarkEnd w:id="14"/>
    </w:p>
    <w:p w14:paraId="08DECB02" w14:textId="13795D47" w:rsidR="00BD7DE6" w:rsidRPr="004B1166" w:rsidRDefault="00BD7DE6" w:rsidP="004417D0">
      <w:pPr>
        <w:ind w:left="720"/>
      </w:pPr>
    </w:p>
    <w:p w14:paraId="600E9762" w14:textId="77777777" w:rsidR="003F5742" w:rsidRDefault="003F5742" w:rsidP="003F5742">
      <w:r w:rsidRPr="004B1166">
        <w:t xml:space="preserve">System powinien umożliwiać generowanie raportów udostępnień komputerów oraz rezerwacji w obrębie danej Biblioteki i/lub filii w zadanym czasie. </w:t>
      </w:r>
    </w:p>
    <w:p w14:paraId="64BA745A" w14:textId="66389FA4" w:rsidR="003F5742" w:rsidRDefault="003F5742" w:rsidP="000C70CF">
      <w:r>
        <w:t>System powinien umożliwiać wyszukanie osoby/osób korzystających z danego komputera w określonym przedziale czasu.</w:t>
      </w:r>
    </w:p>
    <w:p w14:paraId="3517CC3C" w14:textId="3AFB160B" w:rsidR="00FA1362" w:rsidRDefault="00FA1362" w:rsidP="000C70CF">
      <w:r>
        <w:t xml:space="preserve">System powinien umożliwiać wyszukanie osoby, która nie zwróciła karty </w:t>
      </w:r>
      <w:proofErr w:type="spellStart"/>
      <w:r>
        <w:t>smartcard</w:t>
      </w:r>
      <w:proofErr w:type="spellEnd"/>
      <w:r>
        <w:t>.</w:t>
      </w:r>
    </w:p>
    <w:p w14:paraId="7E1D3BAE" w14:textId="77777777" w:rsidR="000C70CF" w:rsidRPr="004B1166" w:rsidRDefault="000C70CF" w:rsidP="000C70CF">
      <w:r w:rsidRPr="004B1166">
        <w:t>Dostępne działania dla zalogowanego czytelnika:</w:t>
      </w:r>
    </w:p>
    <w:p w14:paraId="428772E7" w14:textId="58C4504E" w:rsidR="000C70CF" w:rsidRPr="004B1166" w:rsidRDefault="000C70CF" w:rsidP="009F2E62">
      <w:pPr>
        <w:pStyle w:val="Akapitzlist"/>
      </w:pPr>
      <w:r w:rsidRPr="004B1166">
        <w:t>Przegląd dostępnych komputerów wraz ze szczegółowym opisem (podstawowe parametry, dostępne oprogramowanie)</w:t>
      </w:r>
      <w:r w:rsidR="00577B5C">
        <w:t>.</w:t>
      </w:r>
    </w:p>
    <w:p w14:paraId="614FE8F3" w14:textId="77777777" w:rsidR="000C70CF" w:rsidRPr="004B1166" w:rsidRDefault="000C70CF" w:rsidP="009F2E62">
      <w:pPr>
        <w:pStyle w:val="Akapitzlist"/>
      </w:pPr>
      <w:r w:rsidRPr="004B1166">
        <w:t>Rezerwacja komputerów.</w:t>
      </w:r>
    </w:p>
    <w:p w14:paraId="51A894BB" w14:textId="77777777" w:rsidR="000C70CF" w:rsidRPr="004B1166" w:rsidRDefault="000C70CF" w:rsidP="009F2E62">
      <w:pPr>
        <w:pStyle w:val="Akapitzlist"/>
      </w:pPr>
      <w:r w:rsidRPr="004B1166">
        <w:t>Przesunięcie rezerwacji na inny termin lub inny komputer.</w:t>
      </w:r>
    </w:p>
    <w:p w14:paraId="4B5EBDB3" w14:textId="77777777" w:rsidR="000C70CF" w:rsidRPr="004B1166" w:rsidRDefault="000C70CF" w:rsidP="000C2823">
      <w:pPr>
        <w:pStyle w:val="Akapitzlist"/>
      </w:pPr>
      <w:r w:rsidRPr="004B1166">
        <w:t>Anulowanie rezerwacji.</w:t>
      </w:r>
    </w:p>
    <w:p w14:paraId="0CA047DC" w14:textId="77777777" w:rsidR="000C70CF" w:rsidRDefault="000C70CF">
      <w:pPr>
        <w:pStyle w:val="Akapitzlist"/>
      </w:pPr>
      <w:r w:rsidRPr="004B1166">
        <w:t xml:space="preserve">Przegląd zarezerwowanych komputerów. </w:t>
      </w:r>
    </w:p>
    <w:p w14:paraId="260AA958" w14:textId="54FFC47C" w:rsidR="003F5742" w:rsidRPr="004B1166" w:rsidRDefault="003F5742">
      <w:pPr>
        <w:pStyle w:val="Akapitzlist"/>
      </w:pPr>
      <w:r>
        <w:t>Historia wykorzystania komputerów w poszczególnych bibliotekach.</w:t>
      </w:r>
    </w:p>
    <w:p w14:paraId="7BF16F80" w14:textId="77777777" w:rsidR="000C70CF" w:rsidRPr="004B1166" w:rsidRDefault="000C70CF" w:rsidP="000C70CF">
      <w:r w:rsidRPr="004B1166">
        <w:t>Działania dostępne dla poziomu pracownika/redaktora:</w:t>
      </w:r>
    </w:p>
    <w:p w14:paraId="784F849F" w14:textId="77777777" w:rsidR="000C70CF" w:rsidRPr="004B1166" w:rsidRDefault="000C70CF" w:rsidP="009F2E62">
      <w:pPr>
        <w:pStyle w:val="Akapitzlist"/>
      </w:pPr>
      <w:r w:rsidRPr="004B1166">
        <w:t>Udostępnienie komputera.</w:t>
      </w:r>
    </w:p>
    <w:p w14:paraId="1D9FC305" w14:textId="77777777" w:rsidR="000C70CF" w:rsidRPr="004B1166" w:rsidRDefault="000C70CF" w:rsidP="009F2E62">
      <w:pPr>
        <w:pStyle w:val="Akapitzlist"/>
      </w:pPr>
      <w:r w:rsidRPr="004B1166">
        <w:t>Przesunięcie rezerwacji na inny termin lub inny komputer.</w:t>
      </w:r>
    </w:p>
    <w:p w14:paraId="15096904" w14:textId="77777777" w:rsidR="000C70CF" w:rsidRPr="004B1166" w:rsidRDefault="000C70CF" w:rsidP="009F2E62">
      <w:pPr>
        <w:pStyle w:val="Akapitzlist"/>
      </w:pPr>
      <w:r w:rsidRPr="004B1166">
        <w:lastRenderedPageBreak/>
        <w:t>Anulowanie rezerwacji.</w:t>
      </w:r>
    </w:p>
    <w:p w14:paraId="250E7BE5" w14:textId="691D8813" w:rsidR="000C70CF" w:rsidRPr="004B1166" w:rsidRDefault="000C70CF" w:rsidP="009F2E62">
      <w:pPr>
        <w:pStyle w:val="Akapitzlist"/>
      </w:pPr>
      <w:r w:rsidRPr="004B1166">
        <w:t>Wskazywanie dni wolnych, w których nie można dokonać rezerwacji (cyklicznie - konkretne dni tygodnia, konkretne daty)</w:t>
      </w:r>
      <w:r w:rsidR="003F5742">
        <w:t>.</w:t>
      </w:r>
    </w:p>
    <w:p w14:paraId="37B3D7EF" w14:textId="6DAEE1E9" w:rsidR="000C70CF" w:rsidRPr="004B1166" w:rsidRDefault="000C70CF" w:rsidP="000C2823">
      <w:pPr>
        <w:pStyle w:val="Akapitzlist"/>
      </w:pPr>
      <w:r w:rsidRPr="004B1166">
        <w:t>Wskazywanie godzin dostępności komputerów w poszczególne dni</w:t>
      </w:r>
      <w:r w:rsidR="003F5742">
        <w:t xml:space="preserve"> (godzin pracy biblioteki)</w:t>
      </w:r>
      <w:r w:rsidRPr="004B1166">
        <w:t>.</w:t>
      </w:r>
    </w:p>
    <w:p w14:paraId="096FBA34" w14:textId="2CFA386A" w:rsidR="000C70CF" w:rsidRPr="004B1166" w:rsidRDefault="000C70CF">
      <w:pPr>
        <w:pStyle w:val="Akapitzlist"/>
      </w:pPr>
      <w:r w:rsidRPr="004B1166">
        <w:t>Generowanie raportów/statystyk wykorzystania komputerów</w:t>
      </w:r>
      <w:r w:rsidR="003F5742">
        <w:t>.</w:t>
      </w:r>
    </w:p>
    <w:p w14:paraId="1E471038" w14:textId="77777777" w:rsidR="000C70CF" w:rsidRPr="004B1166" w:rsidRDefault="000C70CF" w:rsidP="000C70CF">
      <w:r w:rsidRPr="004B1166">
        <w:t>Działania dostępne dla poziomu administratora:</w:t>
      </w:r>
    </w:p>
    <w:p w14:paraId="2745F815" w14:textId="1653097C" w:rsidR="000C70CF" w:rsidRPr="004B1166" w:rsidRDefault="000C70CF" w:rsidP="009F2E62">
      <w:pPr>
        <w:pStyle w:val="Akapitzlist"/>
      </w:pPr>
      <w:r w:rsidRPr="004B1166">
        <w:t>Wszystkie działania dostępne dla poziomu pracownika/redaktora oraz dodatkowo</w:t>
      </w:r>
      <w:r w:rsidR="003F5742">
        <w:t>.</w:t>
      </w:r>
    </w:p>
    <w:p w14:paraId="424AF8E6" w14:textId="0A9F9EC2" w:rsidR="000C70CF" w:rsidRPr="004B1166" w:rsidRDefault="000C70CF" w:rsidP="009F2E62">
      <w:pPr>
        <w:pStyle w:val="Akapitzlist"/>
      </w:pPr>
      <w:r w:rsidRPr="004B1166">
        <w:t>Dodawanie/usuwanie lokalizacji</w:t>
      </w:r>
      <w:r w:rsidR="003F5742">
        <w:t>.</w:t>
      </w:r>
    </w:p>
    <w:p w14:paraId="513B5D08" w14:textId="289A419C" w:rsidR="000C70CF" w:rsidRPr="004B1166" w:rsidRDefault="000C70CF" w:rsidP="009F2E62">
      <w:pPr>
        <w:pStyle w:val="Akapitzlist"/>
      </w:pPr>
      <w:r w:rsidRPr="004B1166">
        <w:t>Dodawanie/usuwanie dostępnych komputerów</w:t>
      </w:r>
      <w:r w:rsidR="003F5742">
        <w:t>.</w:t>
      </w:r>
    </w:p>
    <w:p w14:paraId="6D6CCEB3" w14:textId="0801A6DA" w:rsidR="000C70CF" w:rsidRPr="004B1166" w:rsidRDefault="000C70CF" w:rsidP="000C2823">
      <w:pPr>
        <w:pStyle w:val="Akapitzlist"/>
      </w:pPr>
      <w:r w:rsidRPr="004B1166">
        <w:t xml:space="preserve">Dodawanie/modyfikację szczegółów o komputerze (marka, model, podstawowe parametry, </w:t>
      </w:r>
      <w:r w:rsidR="00FA1362">
        <w:t xml:space="preserve">zainstalowane </w:t>
      </w:r>
      <w:r w:rsidRPr="004B1166">
        <w:t>oprogramowanie).</w:t>
      </w:r>
    </w:p>
    <w:p w14:paraId="02429E38" w14:textId="40D3BBF0" w:rsidR="000C70CF" w:rsidRPr="004B1166" w:rsidRDefault="000C70CF">
      <w:pPr>
        <w:pStyle w:val="Akapitzlist"/>
      </w:pPr>
      <w:r w:rsidRPr="004B1166">
        <w:t>Modyfikacja tematu/treści e-maili automatycznych wysyłanych do czytelników</w:t>
      </w:r>
      <w:r w:rsidR="003F5742">
        <w:t xml:space="preserve"> dotyczących rezerwacji</w:t>
      </w:r>
      <w:r w:rsidRPr="004B1166">
        <w:t>.</w:t>
      </w:r>
    </w:p>
    <w:p w14:paraId="50BC811E" w14:textId="77777777" w:rsidR="000C70CF" w:rsidRPr="004B1166" w:rsidRDefault="000C70CF" w:rsidP="000C70CF">
      <w:r w:rsidRPr="004B1166">
        <w:t>Dodatkowo powinny być dostępne automatyczne akcje:</w:t>
      </w:r>
    </w:p>
    <w:p w14:paraId="6AB22D45" w14:textId="77777777" w:rsidR="000C70CF" w:rsidRPr="004B1166" w:rsidRDefault="000C70CF" w:rsidP="009F2E62">
      <w:pPr>
        <w:pStyle w:val="Akapitzlist"/>
      </w:pPr>
      <w:r w:rsidRPr="004B1166">
        <w:t>Automatyczne usuwanie rezerwacji po określonym parametrem czasie.</w:t>
      </w:r>
    </w:p>
    <w:p w14:paraId="02F51347" w14:textId="426AB789" w:rsidR="0090451B" w:rsidRDefault="000C70CF" w:rsidP="009F2E62">
      <w:pPr>
        <w:pStyle w:val="Akapitzlist"/>
      </w:pPr>
      <w:r w:rsidRPr="004B1166">
        <w:t>Automatyczne wysyłanie e-maili do czytelnika: potwierdzenie zarezerwowania, anulowanie/przesunięcie  rezerwacji.</w:t>
      </w:r>
    </w:p>
    <w:p w14:paraId="440D2ECE" w14:textId="77777777" w:rsidR="0090451B" w:rsidRDefault="0090451B" w:rsidP="0090451B">
      <w:r>
        <w:t xml:space="preserve">Czytelnik w ustawieniach powinien mieć możliwość zdefiniowania lokalizacji domyślnej. </w:t>
      </w:r>
    </w:p>
    <w:p w14:paraId="2157E587" w14:textId="0EF13222" w:rsidR="0090451B" w:rsidRDefault="0090451B" w:rsidP="000C70CF">
      <w:r>
        <w:t>System w momencie rozpoczęcia procesu rezerwacji komputera powinien wybrać domyślną lokalizację z możliwością zmiany na inną.</w:t>
      </w:r>
    </w:p>
    <w:p w14:paraId="03D1B856" w14:textId="4D8AC98C" w:rsidR="00FA1362" w:rsidRDefault="00FA1362" w:rsidP="000C70CF">
      <w:r>
        <w:t>Analogicznie system po zalogowaniu pracownika powinien automatycznie wybierać mu do obsługi przypisaną domyślną lokalizację.</w:t>
      </w:r>
    </w:p>
    <w:p w14:paraId="571CB4E4" w14:textId="68753CDB" w:rsidR="00186910" w:rsidRDefault="003F5742" w:rsidP="000C70CF">
      <w:r>
        <w:t>W celu umożliwienia poprawnego liczenia statystyk w</w:t>
      </w:r>
      <w:r w:rsidR="00186910">
        <w:t xml:space="preserve"> ramach wdrożenia należy zaimportować historyczne dane </w:t>
      </w:r>
      <w:r w:rsidR="00FA1362">
        <w:t xml:space="preserve">z obecnie wdrożonego systemu </w:t>
      </w:r>
      <w:r w:rsidR="00186910">
        <w:t>obejmujące:</w:t>
      </w:r>
    </w:p>
    <w:p w14:paraId="585738C2" w14:textId="7CF56D4A" w:rsidR="00186910" w:rsidRDefault="00186910" w:rsidP="009F2E62">
      <w:pPr>
        <w:pStyle w:val="Akapitzlist"/>
      </w:pPr>
      <w:r>
        <w:t>udostępniony komputer,</w:t>
      </w:r>
    </w:p>
    <w:p w14:paraId="310ABB38" w14:textId="2785AC3E" w:rsidR="00186910" w:rsidRDefault="00186910" w:rsidP="009F2E62">
      <w:pPr>
        <w:pStyle w:val="Akapitzlist"/>
      </w:pPr>
      <w:r>
        <w:t>numer karty bibliotecznej czytelnika,</w:t>
      </w:r>
    </w:p>
    <w:p w14:paraId="1445F5B1" w14:textId="46542E22" w:rsidR="00186910" w:rsidRDefault="00186910" w:rsidP="009F2E62">
      <w:pPr>
        <w:pStyle w:val="Akapitzlist"/>
      </w:pPr>
      <w:r>
        <w:t xml:space="preserve">datę wraz z godziną udostępnienia karty </w:t>
      </w:r>
      <w:proofErr w:type="spellStart"/>
      <w:r>
        <w:t>smartcard</w:t>
      </w:r>
      <w:proofErr w:type="spellEnd"/>
      <w:r>
        <w:t>,</w:t>
      </w:r>
    </w:p>
    <w:p w14:paraId="20DBF638" w14:textId="47CA518C" w:rsidR="00186910" w:rsidRDefault="00186910" w:rsidP="000C2823">
      <w:pPr>
        <w:pStyle w:val="Akapitzlist"/>
      </w:pPr>
      <w:r>
        <w:t xml:space="preserve">datę wraz z godziną zwrotu karty </w:t>
      </w:r>
      <w:proofErr w:type="spellStart"/>
      <w:r>
        <w:t>smartcard</w:t>
      </w:r>
      <w:proofErr w:type="spellEnd"/>
      <w:r>
        <w:t>,</w:t>
      </w:r>
    </w:p>
    <w:p w14:paraId="4CCE01EC" w14:textId="130FE168" w:rsidR="000C70CF" w:rsidRDefault="00A81AA1" w:rsidP="000C70CF">
      <w:r>
        <w:t xml:space="preserve">Wyżej wymienione dane zostaną przekazane przez Zamawiającego w formie pliku </w:t>
      </w:r>
      <w:proofErr w:type="spellStart"/>
      <w:r>
        <w:t>csv</w:t>
      </w:r>
      <w:proofErr w:type="spellEnd"/>
      <w:r>
        <w:t>.</w:t>
      </w:r>
    </w:p>
    <w:p w14:paraId="2BAC3415" w14:textId="1F8887B3" w:rsidR="00A81AA1" w:rsidRDefault="008106EA" w:rsidP="000C70CF">
      <w:r>
        <w:t xml:space="preserve">System </w:t>
      </w:r>
      <w:r w:rsidR="00A81AA1">
        <w:t>powinien umożliwiać wygenerowanie następujących raportów:</w:t>
      </w:r>
    </w:p>
    <w:p w14:paraId="10C18B55" w14:textId="5B2BDB87" w:rsidR="00A81AA1" w:rsidRDefault="00A81AA1" w:rsidP="009F2E62">
      <w:pPr>
        <w:pStyle w:val="Akapitzlist"/>
        <w:numPr>
          <w:ilvl w:val="0"/>
          <w:numId w:val="33"/>
        </w:numPr>
      </w:pPr>
      <w:r>
        <w:t>Statystyki udostępnień oraz rezerwacji komputerów</w:t>
      </w:r>
      <w:r w:rsidR="00661CEE">
        <w:t xml:space="preserve"> z podziałem na lokalizacje pogrupowane miesięcznie,</w:t>
      </w:r>
    </w:p>
    <w:p w14:paraId="20E344E0" w14:textId="3E289A28" w:rsidR="00A81AA1" w:rsidRDefault="00661CEE" w:rsidP="009F2E62">
      <w:pPr>
        <w:pStyle w:val="Akapitzlist"/>
        <w:numPr>
          <w:ilvl w:val="0"/>
          <w:numId w:val="33"/>
        </w:numPr>
      </w:pPr>
      <w:r>
        <w:t>Liczbę zarezerwowanych komputerów z podziałem na lokalizacje w określonym przedziale czasu,</w:t>
      </w:r>
    </w:p>
    <w:p w14:paraId="3C91BDBC" w14:textId="2351FBA7" w:rsidR="00661CEE" w:rsidRDefault="00661CEE" w:rsidP="009F2E62">
      <w:pPr>
        <w:pStyle w:val="Akapitzlist"/>
        <w:numPr>
          <w:ilvl w:val="0"/>
          <w:numId w:val="33"/>
        </w:numPr>
      </w:pPr>
      <w:r>
        <w:t>Listę osób korzystających z danego komputera w zadanym przedziale czasowym.</w:t>
      </w:r>
    </w:p>
    <w:p w14:paraId="035CC141" w14:textId="56F6DEF1" w:rsidR="00685DE2" w:rsidRDefault="00685DE2" w:rsidP="008106EA">
      <w:r>
        <w:t xml:space="preserve">Dostęp do generowania raportów powinien być ograniczony uprawnieniami pracownika. </w:t>
      </w:r>
    </w:p>
    <w:p w14:paraId="59327AB7" w14:textId="2EFBD518" w:rsidR="00675DBF" w:rsidRDefault="00675DBF" w:rsidP="008106EA">
      <w:r w:rsidRPr="00675DBF">
        <w:lastRenderedPageBreak/>
        <w:t>System powinien umożliwiać wybór dla której placówki jest generowany raport lub dla wszystkich placówek, ale w obrębie danej biblioteki (np. uprawniony pracownik PBW w Rzeszowie może wybrać raport obejmujący bibliotekę wojewódzką w Rzeszowie i wszystkie jej filie lub raport dla jednej z filii).</w:t>
      </w:r>
    </w:p>
    <w:p w14:paraId="1C98340C" w14:textId="61E22822" w:rsidR="008106EA" w:rsidRDefault="008106EA" w:rsidP="008106EA">
      <w:r>
        <w:t>Powyższe raporty powinny być możliwe do wydrukowania oraz zapisan</w:t>
      </w:r>
      <w:r w:rsidR="001203D0">
        <w:t>ia do pliku w co najmniej formacie PDF</w:t>
      </w:r>
      <w:r>
        <w:t>.</w:t>
      </w:r>
    </w:p>
    <w:p w14:paraId="579481D0" w14:textId="6F5D7390" w:rsidR="00675DBF" w:rsidRDefault="00675DBF" w:rsidP="008106EA">
      <w:r w:rsidRPr="00675DBF">
        <w:t xml:space="preserve">Sprzęt i oprogramowanie umożliwiające sczytanie kodów z kart bibliotecznych oraz </w:t>
      </w:r>
      <w:proofErr w:type="spellStart"/>
      <w:r w:rsidRPr="00675DBF">
        <w:t>smartcard</w:t>
      </w:r>
      <w:proofErr w:type="spellEnd"/>
      <w:r w:rsidRPr="00675DBF">
        <w:t xml:space="preserve"> i przekazanie ich do systemu operacyjnego (symulowanie klawiatury) </w:t>
      </w:r>
      <w:r w:rsidR="00685DE2">
        <w:t>zostanie zapewniony przez</w:t>
      </w:r>
      <w:r w:rsidRPr="00675DBF">
        <w:t xml:space="preserve"> Zamawiającego.</w:t>
      </w:r>
    </w:p>
    <w:p w14:paraId="162C85D1" w14:textId="77777777" w:rsidR="000C70CF" w:rsidRPr="004B1166" w:rsidRDefault="000C70CF" w:rsidP="000C70CF">
      <w:pPr>
        <w:pStyle w:val="Nagwek2"/>
      </w:pPr>
      <w:bookmarkStart w:id="15" w:name="_Toc477341551"/>
      <w:bookmarkStart w:id="16" w:name="_Toc481748884"/>
      <w:r w:rsidRPr="004B1166">
        <w:t>Usługi komunikacji z użytkownikami</w:t>
      </w:r>
      <w:bookmarkEnd w:id="15"/>
      <w:bookmarkEnd w:id="16"/>
      <w:r w:rsidRPr="004B1166">
        <w:t xml:space="preserve"> </w:t>
      </w:r>
    </w:p>
    <w:p w14:paraId="4516568D" w14:textId="63471611" w:rsidR="000C70CF" w:rsidRDefault="000C70CF" w:rsidP="000C70CF">
      <w:r w:rsidRPr="004B1166">
        <w:t xml:space="preserve">Moduł komunikacji z czytelnikiem powinien być dostępny jako wysuwana zakładka z boku strony. Po najechaniu na nią/kliknięciu powinna się wysuwać formatka umożliwiająca interaktywną rozmowę w formie czatu z pracownikiem. W formatce tej powinna być możliwość wyboru </w:t>
      </w:r>
      <w:r w:rsidR="00FA1362">
        <w:t>b</w:t>
      </w:r>
      <w:r w:rsidR="00FA1362" w:rsidRPr="004B1166">
        <w:t>iblioteki</w:t>
      </w:r>
      <w:r w:rsidRPr="004B1166">
        <w:t xml:space="preserve">/filii z którą przeglądający portal chce się skontaktować. </w:t>
      </w:r>
      <w:r w:rsidR="0090451B">
        <w:t xml:space="preserve">W przypadku gdy użytkownik zalogowany jest na swoje konto powinna być wybrana domyślna biblioteka (lokalizacja) z możliwością </w:t>
      </w:r>
      <w:r w:rsidR="00FA1362">
        <w:t xml:space="preserve">jej </w:t>
      </w:r>
      <w:r w:rsidR="0090451B">
        <w:t xml:space="preserve">zmiany. </w:t>
      </w:r>
      <w:r w:rsidRPr="004B1166">
        <w:t xml:space="preserve">Komunikacja interaktywna powinna być dostępna w godzinach pracy/po zalogowaniu się </w:t>
      </w:r>
      <w:r w:rsidR="008106EA">
        <w:t xml:space="preserve">w systemie </w:t>
      </w:r>
      <w:r w:rsidRPr="004B1166">
        <w:t xml:space="preserve">pracownika biblioteki. Poza godzinami pracy formularz powinien umożliwiać wysłanie e-maila </w:t>
      </w:r>
      <w:r w:rsidR="008106EA">
        <w:t xml:space="preserve">na adres przypisany </w:t>
      </w:r>
      <w:r w:rsidRPr="004B1166">
        <w:t>do wybranej biblioteki.</w:t>
      </w:r>
    </w:p>
    <w:p w14:paraId="07B4A0F9" w14:textId="3BC005AC" w:rsidR="0090451B" w:rsidRPr="004B1166" w:rsidRDefault="00FA1362" w:rsidP="000C70CF">
      <w:r>
        <w:t xml:space="preserve">Zakładka </w:t>
      </w:r>
      <w:r w:rsidR="0090451B">
        <w:t>t</w:t>
      </w:r>
      <w:r>
        <w:t>a powinna się automatycznie pokazywać</w:t>
      </w:r>
      <w:r w:rsidR="0090451B">
        <w:t xml:space="preserve"> w przypadku, gdy czytelnik będzie na stronie z danymi kontaktowymi biblioteki przez </w:t>
      </w:r>
      <w:r>
        <w:t xml:space="preserve">określony </w:t>
      </w:r>
      <w:r w:rsidR="0090451B">
        <w:t xml:space="preserve">czas </w:t>
      </w:r>
      <w:r>
        <w:t>(</w:t>
      </w:r>
      <w:r w:rsidR="0090451B">
        <w:t>zdefiniowany jako parametr</w:t>
      </w:r>
      <w:r>
        <w:t xml:space="preserve"> modułu)</w:t>
      </w:r>
      <w:r w:rsidR="0090451B">
        <w:t xml:space="preserve"> z zachętą do kontaktu.</w:t>
      </w:r>
    </w:p>
    <w:p w14:paraId="05033ED6" w14:textId="77777777" w:rsidR="000C70CF" w:rsidRPr="004B1166" w:rsidRDefault="000C70CF" w:rsidP="000C70CF">
      <w:r w:rsidRPr="004B1166">
        <w:t>Działania dostępne dla poziomu administratora:</w:t>
      </w:r>
    </w:p>
    <w:p w14:paraId="688E4286" w14:textId="7E49A449" w:rsidR="000C70CF" w:rsidRPr="004B1166" w:rsidRDefault="000C70CF" w:rsidP="009F2E62">
      <w:pPr>
        <w:pStyle w:val="Akapitzlist"/>
      </w:pPr>
      <w:r w:rsidRPr="004B1166">
        <w:t>Dodawanie/usuwanie lokalizacji, działów</w:t>
      </w:r>
      <w:r w:rsidR="00577B5C">
        <w:t>,</w:t>
      </w:r>
    </w:p>
    <w:p w14:paraId="349B0405" w14:textId="6A30908F" w:rsidR="000C70CF" w:rsidRDefault="000C70CF" w:rsidP="009F2E62">
      <w:pPr>
        <w:pStyle w:val="Akapitzlist"/>
      </w:pPr>
      <w:r w:rsidRPr="004B1166">
        <w:t>Przypisywanie pracowników do lokalizacji/działu</w:t>
      </w:r>
      <w:r w:rsidR="00577B5C">
        <w:t>,</w:t>
      </w:r>
    </w:p>
    <w:p w14:paraId="60DE986D" w14:textId="6426AA85" w:rsidR="008106EA" w:rsidRDefault="008106EA" w:rsidP="009F2E62">
      <w:pPr>
        <w:pStyle w:val="Akapitzlist"/>
      </w:pPr>
      <w:r>
        <w:t>Przypisywanie adresu e-mail do danej biblioteki/lokalizacji</w:t>
      </w:r>
      <w:r w:rsidR="00577B5C">
        <w:t>.</w:t>
      </w:r>
    </w:p>
    <w:p w14:paraId="43F83B91" w14:textId="65F68CFC" w:rsidR="008106EA" w:rsidRDefault="008106EA" w:rsidP="004417D0">
      <w:r>
        <w:t>System powinien umożliwiać generowanie raportów:</w:t>
      </w:r>
    </w:p>
    <w:p w14:paraId="2F0137FF" w14:textId="3F46594B" w:rsidR="008106EA" w:rsidRDefault="008106EA" w:rsidP="009F2E62">
      <w:pPr>
        <w:pStyle w:val="Akapitzlist"/>
      </w:pPr>
      <w:r>
        <w:t>Liczba zainicjowanych/odbytych rozmów z pracownikami biblioteki w zadanym okresie z rozbiciem na lokalizacje,</w:t>
      </w:r>
    </w:p>
    <w:p w14:paraId="169F7BCF" w14:textId="531AC209" w:rsidR="008106EA" w:rsidRDefault="008106EA" w:rsidP="009F2E62">
      <w:pPr>
        <w:pStyle w:val="Akapitzlist"/>
      </w:pPr>
      <w:r>
        <w:t xml:space="preserve">Liczba przesłanych </w:t>
      </w:r>
      <w:r w:rsidR="00135D8E">
        <w:t>wiadomości</w:t>
      </w:r>
      <w:r>
        <w:t xml:space="preserve"> w czasie niedostępności pracownika biblioteki w zadanym okresie z rozbiciem na lokalizacje.</w:t>
      </w:r>
    </w:p>
    <w:p w14:paraId="68697545" w14:textId="3CB06084" w:rsidR="00135D8E" w:rsidRDefault="00135D8E" w:rsidP="004417D0">
      <w:r w:rsidRPr="00135D8E">
        <w:t>Dostęp do generowania raportów powinien być ograniczony uprawnieniami pracownika.</w:t>
      </w:r>
    </w:p>
    <w:p w14:paraId="6CED6BE6" w14:textId="557385C3" w:rsidR="00135D8E" w:rsidRDefault="001203D0" w:rsidP="004417D0">
      <w:r>
        <w:t>Powyższe raporty powinny być możliwe do wydrukowania oraz zapisania do pliku w co najmniej formacie PDF.</w:t>
      </w:r>
    </w:p>
    <w:p w14:paraId="39F5F887" w14:textId="77777777" w:rsidR="000C70CF" w:rsidRPr="004B1166" w:rsidRDefault="000C70CF" w:rsidP="000C70CF">
      <w:pPr>
        <w:pStyle w:val="Nagwek2"/>
      </w:pPr>
      <w:bookmarkStart w:id="17" w:name="_Toc477341552"/>
      <w:bookmarkStart w:id="18" w:name="_Toc481748885"/>
      <w:r w:rsidRPr="004B1166">
        <w:t>Zgłaszanie propozycji zakupów z możliwością  głosowania</w:t>
      </w:r>
      <w:bookmarkEnd w:id="17"/>
      <w:bookmarkEnd w:id="18"/>
      <w:r w:rsidRPr="004B1166">
        <w:t xml:space="preserve"> </w:t>
      </w:r>
    </w:p>
    <w:p w14:paraId="7D5A27C0" w14:textId="2C90F7D6" w:rsidR="0090451B" w:rsidRDefault="0090451B" w:rsidP="000C70CF">
      <w:r>
        <w:t>Moduł zgłaszania propozycji zakupów z możliwością głosowania powinien umożliwić zalogowanemu użytkownikowi na wypełnienie formularza z podstawowymi danymi poszukiwanej książki niedostępnej w księgozbiorze danej Biblioteki.</w:t>
      </w:r>
    </w:p>
    <w:p w14:paraId="50808C0E" w14:textId="27BFF653" w:rsidR="0090451B" w:rsidRDefault="0090451B" w:rsidP="000C70CF">
      <w:r>
        <w:t xml:space="preserve">Po zalogowaniu się do systemu czytelnik powinien mieć możliwość przeglądania zgłoszeń przez innych użytkowników i oddawania głosu na już przesłaną propozycję. </w:t>
      </w:r>
    </w:p>
    <w:p w14:paraId="1047412D" w14:textId="7A4B7B17" w:rsidR="003F204B" w:rsidRDefault="003F204B" w:rsidP="000C70CF">
      <w:r>
        <w:t>Na liście zgłoszeń powinny wyświetlać się pola obowiązkowe z formularza zgłoszeniowego (w szczególności tytuł i autor)</w:t>
      </w:r>
      <w:r w:rsidR="00671FBA">
        <w:t xml:space="preserve"> a także ilość oddanych głosów.</w:t>
      </w:r>
    </w:p>
    <w:p w14:paraId="665C3433" w14:textId="1DDC2B46" w:rsidR="00671FBA" w:rsidRDefault="00671FBA" w:rsidP="000C70CF">
      <w:r>
        <w:lastRenderedPageBreak/>
        <w:t xml:space="preserve">Po kliknięciu na wybraną pozycję na liście powinny wyświetlać się szczegóły, wraz z listą użytkowników, którzy oddali głos (id czytelnika lub alias z systemu bibliotecznego). </w:t>
      </w:r>
    </w:p>
    <w:p w14:paraId="0A598B39" w14:textId="17CCBDFE" w:rsidR="0090451B" w:rsidRDefault="0090451B" w:rsidP="000C70CF">
      <w:r>
        <w:t xml:space="preserve">Zgłaszanie propozycji zakupu powinno polegać na wypełnieniu </w:t>
      </w:r>
      <w:r w:rsidR="009A5CF9">
        <w:t xml:space="preserve">krótkiego formularza z tytułem i </w:t>
      </w:r>
      <w:r>
        <w:t>autorem</w:t>
      </w:r>
      <w:r w:rsidR="009A5CF9">
        <w:t xml:space="preserve"> jako pola obowiązkowe oraz rokiem wydania i uwagami jako dodatkowe. Czytelnik powinien także mieć możliwość wskazania placówki do której powinna trafić dana pozycja.</w:t>
      </w:r>
    </w:p>
    <w:p w14:paraId="79F3948F" w14:textId="3B7C0858" w:rsidR="009A5CF9" w:rsidRDefault="009A5CF9" w:rsidP="000C70CF">
      <w:r>
        <w:t>Po jego wypełnieniu, przed wysłaniem, w podsumowaniu powinna być wyświetlona lista propozycji innych czytelników jeżeli istnieją podobne propozycje z zachętą do oddania głosu</w:t>
      </w:r>
      <w:r w:rsidR="00C72E13">
        <w:t xml:space="preserve"> na wcześniejsze zgłoszenie</w:t>
      </w:r>
      <w:r>
        <w:t xml:space="preserve">. </w:t>
      </w:r>
    </w:p>
    <w:p w14:paraId="24A17C90" w14:textId="1DDA5D5E" w:rsidR="009A5CF9" w:rsidRDefault="009A5CF9" w:rsidP="000C70CF">
      <w:r>
        <w:t>W przypadku głosowania na propozycję zgłoszoną przez inną osobę, czytelnik oddający głos powinien mieć możliwość wskazania innej placówki ni</w:t>
      </w:r>
      <w:r w:rsidR="00C72E13">
        <w:t>ż</w:t>
      </w:r>
      <w:r>
        <w:t xml:space="preserve"> początkowa.</w:t>
      </w:r>
    </w:p>
    <w:p w14:paraId="1C920EF2" w14:textId="7DC2FBAF" w:rsidR="009A5CF9" w:rsidRDefault="009A5CF9" w:rsidP="000C70CF">
      <w:r>
        <w:t>Szczegółowe pola w wypełnianym formularzu będą uzgodnione na etapie realizacji.</w:t>
      </w:r>
    </w:p>
    <w:p w14:paraId="2974B7FC" w14:textId="797A73B1" w:rsidR="009A5CF9" w:rsidRDefault="009A5CF9" w:rsidP="000C70CF">
      <w:r>
        <w:t xml:space="preserve">Czytelnik po wypełnieniu formularza powinien otrzymać potwierdzenie na e-mail. </w:t>
      </w:r>
    </w:p>
    <w:p w14:paraId="54EF4016" w14:textId="6570633F" w:rsidR="009A5CF9" w:rsidRDefault="009A5CF9" w:rsidP="000C70CF">
      <w:r>
        <w:t>Powiadomienie powinien również otrzymać w przypadku oddania głosu przez innego czytelnika na własne zgłoszenie</w:t>
      </w:r>
      <w:r w:rsidR="00143924">
        <w:t xml:space="preserve"> z możliwością wyłączenia tych powiadomień</w:t>
      </w:r>
      <w:r>
        <w:t>.</w:t>
      </w:r>
    </w:p>
    <w:p w14:paraId="21D77625" w14:textId="73EBF6BC" w:rsidR="009A5CF9" w:rsidRDefault="009A5CF9" w:rsidP="000C70CF">
      <w:r>
        <w:t>System powinien wysyłać nowe propozycje i głosy także pracownikowi/pracownikom odpowiedzialnym za gromadzenie zbiorów w danej (wybranej przez czytelnika) placówce.</w:t>
      </w:r>
    </w:p>
    <w:p w14:paraId="3E6581E2" w14:textId="4D10473A" w:rsidR="009A5CF9" w:rsidRDefault="009A5CF9" w:rsidP="000C70CF">
      <w:r>
        <w:t>Pracownik powinien mieć możliwość oceny danego zgłoszenia, poprzez nadanie mu statusu:</w:t>
      </w:r>
    </w:p>
    <w:p w14:paraId="24AF29D1" w14:textId="7A9D9597" w:rsidR="00671FBA" w:rsidRDefault="00C72E13" w:rsidP="009F2E62">
      <w:pPr>
        <w:pStyle w:val="Akapitzlist"/>
      </w:pPr>
      <w:r>
        <w:t>nieoceniona (status domyślny bezpośrednio po zgłoszeniu)</w:t>
      </w:r>
      <w:r w:rsidR="00671FBA">
        <w:t>,</w:t>
      </w:r>
    </w:p>
    <w:p w14:paraId="01B321C4" w14:textId="1595F388" w:rsidR="009A5CF9" w:rsidRDefault="009A5CF9" w:rsidP="009F2E62">
      <w:pPr>
        <w:pStyle w:val="Akapitzlist"/>
      </w:pPr>
      <w:r>
        <w:t>przyjęt</w:t>
      </w:r>
      <w:r w:rsidR="00671FBA">
        <w:t>a</w:t>
      </w:r>
      <w:r>
        <w:t xml:space="preserve"> do zakupu</w:t>
      </w:r>
      <w:r w:rsidR="003F204B">
        <w:t xml:space="preserve"> (wraz z możliwością określenia planowanej daty zakupu),</w:t>
      </w:r>
    </w:p>
    <w:p w14:paraId="655C3C62" w14:textId="2F8B642B" w:rsidR="009A5CF9" w:rsidRDefault="009A5CF9" w:rsidP="009F2E62">
      <w:pPr>
        <w:pStyle w:val="Akapitzlist"/>
      </w:pPr>
      <w:r>
        <w:t xml:space="preserve">zakupiono (wraz z możliwością podania sygnatury </w:t>
      </w:r>
      <w:r w:rsidR="003F204B">
        <w:t>pozycji oraz bezpośredniego linku do katalogu elektronicznego</w:t>
      </w:r>
      <w:r>
        <w:t>)</w:t>
      </w:r>
      <w:r w:rsidR="003F204B">
        <w:t>,</w:t>
      </w:r>
    </w:p>
    <w:p w14:paraId="3EE556D8" w14:textId="2734E74B" w:rsidR="009A5CF9" w:rsidRDefault="009A5CF9" w:rsidP="000C2823">
      <w:pPr>
        <w:pStyle w:val="Akapitzlist"/>
      </w:pPr>
      <w:r>
        <w:t>odrzucono (wraz z możliwością wpisania w uwagach</w:t>
      </w:r>
      <w:r w:rsidR="003F204B">
        <w:t xml:space="preserve"> powodów, np. pozycje niedostępna na rynku, propozycja niezgodna z profilem biblioteki</w:t>
      </w:r>
      <w:r>
        <w:t>)</w:t>
      </w:r>
      <w:r w:rsidR="003F204B">
        <w:t>.</w:t>
      </w:r>
    </w:p>
    <w:p w14:paraId="36891157" w14:textId="10A38684" w:rsidR="003F204B" w:rsidRDefault="003F204B" w:rsidP="003F204B">
      <w:r>
        <w:t>Administrator powinien mieć możliwość dodania/modyfikacji statusów.</w:t>
      </w:r>
    </w:p>
    <w:p w14:paraId="2274EB08" w14:textId="4492C65C" w:rsidR="00671FBA" w:rsidRDefault="003F204B" w:rsidP="003F204B">
      <w:r>
        <w:t xml:space="preserve">Powody odrzucenia propozycji </w:t>
      </w:r>
      <w:r w:rsidR="006858AA">
        <w:t xml:space="preserve">powinny </w:t>
      </w:r>
      <w:r>
        <w:t>pochodzić ze słownika (z możliwością jego edycji), a pracownik powinien mieć możliwość wpisania szczegółów.</w:t>
      </w:r>
      <w:r w:rsidR="00135D8E">
        <w:t xml:space="preserve"> </w:t>
      </w:r>
      <w:r w:rsidR="00671FBA">
        <w:t>Administrator powinien mieć możliwość edycji tego słownika.</w:t>
      </w:r>
    </w:p>
    <w:p w14:paraId="1A43FEAE" w14:textId="0A80CB47" w:rsidR="003F204B" w:rsidRDefault="003F204B" w:rsidP="000C70CF">
      <w:r>
        <w:t xml:space="preserve">Po każdej zmianie statusu przez pracownika biblioteki powinien być wysyłany do czytelnika zgłaszającego oraz </w:t>
      </w:r>
      <w:r w:rsidR="00C72E13">
        <w:t xml:space="preserve">wszystkich </w:t>
      </w:r>
      <w:r>
        <w:t xml:space="preserve">głosujących powiadomienie o bieżącym statusie wraz z dodatkowymi informacjami (np. numerem inwentarzowym/sygnaturą zakupionej propozycji, bezpośrednim linkiem do katalogu elektronicznego, </w:t>
      </w:r>
      <w:r w:rsidR="00C72E13">
        <w:t xml:space="preserve">powodem </w:t>
      </w:r>
      <w:r>
        <w:t>odrzucenia propozycji).</w:t>
      </w:r>
    </w:p>
    <w:p w14:paraId="6D86CECB" w14:textId="1483191B" w:rsidR="000C70CF" w:rsidRPr="004B1166" w:rsidRDefault="000C70CF" w:rsidP="000C70CF">
      <w:r w:rsidRPr="004B1166">
        <w:t xml:space="preserve">Dwustronna komunikacja – pracownik Biblioteki ocenia propozycje pod względem merytorycznym – klasyfikuje propozycje do zakupu, ustala priorytet zakupu, informuje o zakupie propozycji z podaniem </w:t>
      </w:r>
      <w:r w:rsidR="006858AA">
        <w:t>s</w:t>
      </w:r>
      <w:r w:rsidR="006858AA" w:rsidRPr="004B1166">
        <w:t>ygnatury</w:t>
      </w:r>
      <w:r w:rsidR="006858AA">
        <w:t xml:space="preserve"> lub numeru inwentarzowego</w:t>
      </w:r>
      <w:r w:rsidR="006858AA" w:rsidRPr="004B1166">
        <w:t xml:space="preserve"> </w:t>
      </w:r>
      <w:r w:rsidRPr="004B1166">
        <w:t>dostępnej książki (linkiem do katalogu).</w:t>
      </w:r>
    </w:p>
    <w:p w14:paraId="10171406" w14:textId="5E5446D5" w:rsidR="00C91DAF" w:rsidRDefault="00C72E13" w:rsidP="000C70CF">
      <w:r>
        <w:t>Administrator systemu powinien mieć możliwość d</w:t>
      </w:r>
      <w:r w:rsidR="000C70CF" w:rsidRPr="004B1166">
        <w:t>odawani</w:t>
      </w:r>
      <w:r>
        <w:t>a</w:t>
      </w:r>
      <w:r w:rsidR="000C70CF" w:rsidRPr="004B1166">
        <w:t>/usuwani</w:t>
      </w:r>
      <w:r>
        <w:t>a</w:t>
      </w:r>
      <w:r w:rsidR="000C70CF" w:rsidRPr="004B1166">
        <w:t xml:space="preserve"> lokalizacji</w:t>
      </w:r>
      <w:r>
        <w:t xml:space="preserve"> (placówki), oraz przypisywania im adresu e-mail osoby zajmującej się gromadzeniem zbiorów w danej lokalizacji.</w:t>
      </w:r>
    </w:p>
    <w:p w14:paraId="0E920678" w14:textId="77777777" w:rsidR="00C91DAF" w:rsidRDefault="00C91DAF" w:rsidP="00C91DAF">
      <w:r>
        <w:t>System powinien umożliwiać generowanie raportów:</w:t>
      </w:r>
    </w:p>
    <w:p w14:paraId="0C81ADD3" w14:textId="2742A8E0" w:rsidR="00C91DAF" w:rsidRDefault="004A2569" w:rsidP="009F2E62">
      <w:pPr>
        <w:pStyle w:val="Akapitzlist"/>
      </w:pPr>
      <w:r>
        <w:t>l</w:t>
      </w:r>
      <w:r w:rsidR="00C91DAF">
        <w:t>ista propozycji zakupu wraz z liczbą oddanych głosów w zadanym okresie z rozbiciem na lokalizacje,</w:t>
      </w:r>
    </w:p>
    <w:p w14:paraId="130EEBAF" w14:textId="3D7D15D2" w:rsidR="00C91DAF" w:rsidRDefault="004A2569" w:rsidP="009F2E62">
      <w:pPr>
        <w:pStyle w:val="Akapitzlist"/>
      </w:pPr>
      <w:r>
        <w:t>l</w:t>
      </w:r>
      <w:r w:rsidR="00C91DAF">
        <w:t>iczba zgłoszonych propozycji zakupu w zadanym okresie z rozbiciem na lokalizacje,</w:t>
      </w:r>
    </w:p>
    <w:p w14:paraId="3E7453FE" w14:textId="5858F2CE" w:rsidR="00C91DAF" w:rsidRDefault="004A2569" w:rsidP="009F2E62">
      <w:pPr>
        <w:pStyle w:val="Akapitzlist"/>
      </w:pPr>
      <w:r>
        <w:lastRenderedPageBreak/>
        <w:t>l</w:t>
      </w:r>
      <w:r w:rsidR="00C91DAF">
        <w:t xml:space="preserve">iczba oddanych głosów oddanych na </w:t>
      </w:r>
      <w:r w:rsidR="00C72E13">
        <w:t xml:space="preserve">wszystkie propozycje </w:t>
      </w:r>
      <w:r w:rsidR="00C91DAF">
        <w:t>w zadanym okresie z rozbiciem na lokalizacje.</w:t>
      </w:r>
    </w:p>
    <w:p w14:paraId="0EB70C82" w14:textId="38FDE4A4" w:rsidR="00135D8E" w:rsidRDefault="00135D8E" w:rsidP="004417D0">
      <w:r w:rsidRPr="00135D8E">
        <w:t>Dostęp do generowania raportów powinien być ograniczony uprawnieniami pracownika.</w:t>
      </w:r>
    </w:p>
    <w:p w14:paraId="2C7387B6" w14:textId="77777777" w:rsidR="001203D0" w:rsidRDefault="001203D0" w:rsidP="004417D0">
      <w:r>
        <w:t>Powyższe raporty powinny być możliwe do wydrukowania oraz zapisania do pliku w co najmniej formacie PDF.</w:t>
      </w:r>
    </w:p>
    <w:p w14:paraId="6067F0E9" w14:textId="77777777" w:rsidR="00C91DAF" w:rsidRPr="004B1166" w:rsidRDefault="00C91DAF" w:rsidP="000C70CF"/>
    <w:p w14:paraId="235F3219" w14:textId="77777777" w:rsidR="000C70CF" w:rsidRPr="004B1166" w:rsidRDefault="000C70CF" w:rsidP="000C70CF">
      <w:pPr>
        <w:jc w:val="center"/>
      </w:pPr>
      <w:r w:rsidRPr="004B1166">
        <w:object w:dxaOrig="8041" w:dyaOrig="10531" w14:anchorId="5826607C">
          <v:shape id="_x0000_i1027" type="#_x0000_t75" style="width:348.5pt;height:456.5pt" o:ole="">
            <v:imagedata r:id="rId40" o:title=""/>
          </v:shape>
          <o:OLEObject Type="Embed" ProgID="Visio.Drawing.15" ShapeID="_x0000_i1027" DrawAspect="Content" ObjectID="_1555490914" r:id="rId41"/>
        </w:object>
      </w:r>
    </w:p>
    <w:p w14:paraId="1611A7E0" w14:textId="77777777" w:rsidR="000C70CF" w:rsidRPr="004B1166" w:rsidRDefault="000C70CF" w:rsidP="000C70CF">
      <w:pPr>
        <w:pStyle w:val="Legenda"/>
      </w:pPr>
      <w:bookmarkStart w:id="19" w:name="_Toc464470171"/>
      <w:bookmarkStart w:id="20" w:name="_Toc471208539"/>
      <w:r w:rsidRPr="004B1166">
        <w:t xml:space="preserve">Rysunek </w:t>
      </w:r>
      <w:fldSimple w:instr=" SEQ Rysunek \* ARABIC ">
        <w:r w:rsidR="00443DAF">
          <w:rPr>
            <w:noProof/>
          </w:rPr>
          <w:t>3</w:t>
        </w:r>
      </w:fldSimple>
      <w:r w:rsidRPr="004B1166">
        <w:t>: Schemat zgłaszania propozycji zakupu i głosowania</w:t>
      </w:r>
      <w:bookmarkEnd w:id="19"/>
      <w:bookmarkEnd w:id="20"/>
    </w:p>
    <w:p w14:paraId="3E61F818" w14:textId="77777777" w:rsidR="000C70CF" w:rsidRPr="004B1166" w:rsidRDefault="000C70CF" w:rsidP="000C70CF"/>
    <w:p w14:paraId="4F7781A4" w14:textId="314DBF43" w:rsidR="000C70CF" w:rsidRPr="004B1166" w:rsidRDefault="000C70CF" w:rsidP="000C70CF">
      <w:pPr>
        <w:pStyle w:val="Nagwek2"/>
      </w:pPr>
      <w:bookmarkStart w:id="21" w:name="_Toc477341553"/>
      <w:bookmarkStart w:id="22" w:name="_Toc481748886"/>
      <w:r>
        <w:t>Prywatna chmura biblioteczna</w:t>
      </w:r>
      <w:r w:rsidRPr="004B1166">
        <w:t>.</w:t>
      </w:r>
      <w:bookmarkEnd w:id="21"/>
      <w:bookmarkEnd w:id="22"/>
    </w:p>
    <w:p w14:paraId="2B400DD4" w14:textId="0D3FDE8C" w:rsidR="00661CEE" w:rsidRDefault="000C70CF" w:rsidP="000C70CF">
      <w:r w:rsidRPr="006318C2">
        <w:t xml:space="preserve">Moduł </w:t>
      </w:r>
      <w:r w:rsidR="00C72E13">
        <w:t xml:space="preserve">ten powinien </w:t>
      </w:r>
      <w:r w:rsidR="00C72E13" w:rsidRPr="006318C2">
        <w:t>umożliwia</w:t>
      </w:r>
      <w:r w:rsidR="00C72E13">
        <w:t>ć</w:t>
      </w:r>
      <w:r w:rsidR="00C72E13" w:rsidRPr="006318C2">
        <w:t xml:space="preserve"> </w:t>
      </w:r>
      <w:r w:rsidRPr="000C70CF">
        <w:t>przekazywani</w:t>
      </w:r>
      <w:r w:rsidR="00C72E13">
        <w:t>e</w:t>
      </w:r>
      <w:r w:rsidRPr="000C70CF">
        <w:t xml:space="preserve"> </w:t>
      </w:r>
      <w:r w:rsidR="00661CEE">
        <w:t xml:space="preserve">przez pracownika biblioteki </w:t>
      </w:r>
      <w:r w:rsidRPr="000C70CF">
        <w:t>czytelnikom zamówionych materiałów bibliotecznych</w:t>
      </w:r>
      <w:r>
        <w:t xml:space="preserve"> </w:t>
      </w:r>
      <w:r w:rsidR="00661CEE">
        <w:t xml:space="preserve">(np. skanów) </w:t>
      </w:r>
      <w:r w:rsidR="00C72E13">
        <w:t xml:space="preserve">a także </w:t>
      </w:r>
      <w:r w:rsidR="00661CEE">
        <w:t xml:space="preserve">wgrywanie </w:t>
      </w:r>
      <w:r w:rsidR="00C72E13">
        <w:t xml:space="preserve">przez czytelnika </w:t>
      </w:r>
      <w:r>
        <w:t>własnych plików.</w:t>
      </w:r>
      <w:r w:rsidR="00661CEE">
        <w:t xml:space="preserve"> </w:t>
      </w:r>
    </w:p>
    <w:p w14:paraId="2E4D3F29" w14:textId="647CD418" w:rsidR="00661CEE" w:rsidRDefault="00661CEE" w:rsidP="000C70CF">
      <w:r>
        <w:lastRenderedPageBreak/>
        <w:t>Dostęp do prywatnej chmury bibliotecznej powinien być realizowany wyłączenie przez przeglądarkę internetową.</w:t>
      </w:r>
    </w:p>
    <w:p w14:paraId="1532DAEA" w14:textId="4DD09143" w:rsidR="00412D03" w:rsidRDefault="00412D03" w:rsidP="000C70CF">
      <w:r>
        <w:t xml:space="preserve">Pliki danego użytkownika powinny być widoczne tylko dla niego, </w:t>
      </w:r>
      <w:r w:rsidR="00135D8E">
        <w:t xml:space="preserve">bez </w:t>
      </w:r>
      <w:r>
        <w:t xml:space="preserve">możliwości przeglądania </w:t>
      </w:r>
      <w:r w:rsidR="00C72E13">
        <w:t xml:space="preserve">ich </w:t>
      </w:r>
      <w:r>
        <w:t xml:space="preserve">przez innych czytelników. </w:t>
      </w:r>
    </w:p>
    <w:p w14:paraId="70671F1B" w14:textId="77777777" w:rsidR="00412D03" w:rsidRDefault="00412D03" w:rsidP="000C70CF">
      <w:r>
        <w:t>System powinien umożliwiać filtrowanie plików dodawanych przez czytelnika.</w:t>
      </w:r>
    </w:p>
    <w:p w14:paraId="6AE92844" w14:textId="6713AEDE" w:rsidR="00412D03" w:rsidRDefault="00412D03" w:rsidP="000C70CF">
      <w:r>
        <w:t xml:space="preserve">Filtrowanie plików powinno odbywać się  na podstawie ich rozszerzenia.  </w:t>
      </w:r>
    </w:p>
    <w:p w14:paraId="607441F8" w14:textId="1AE0584F" w:rsidR="00412D03" w:rsidRDefault="00412D03" w:rsidP="000C70CF">
      <w:r>
        <w:t xml:space="preserve">Lista typów plików możliwych do wgrania powinna być edytowana przez administratora. Domyślnie włączone powinny być pliki graficzne, MS Office, </w:t>
      </w:r>
      <w:proofErr w:type="spellStart"/>
      <w:r>
        <w:t>OpenOffice</w:t>
      </w:r>
      <w:proofErr w:type="spellEnd"/>
      <w:r>
        <w:t xml:space="preserve">, pdf. </w:t>
      </w:r>
    </w:p>
    <w:p w14:paraId="2E183C25" w14:textId="65711773" w:rsidR="00857762" w:rsidRDefault="00412D03" w:rsidP="00857762">
      <w:r>
        <w:t xml:space="preserve">System powinien umożliwiać ograniczenie rozmiaru pojedynczego pliku wgrywanego przez użytkownika oraz </w:t>
      </w:r>
      <w:r w:rsidR="00580A23">
        <w:t>sumę rozmiarów wszystkich plików</w:t>
      </w:r>
      <w:r w:rsidR="00C72E13">
        <w:t xml:space="preserve"> znajdujących się na koncie</w:t>
      </w:r>
      <w:r w:rsidR="00580A23">
        <w:t xml:space="preserve"> użytkownika</w:t>
      </w:r>
      <w:r>
        <w:t>.</w:t>
      </w:r>
      <w:r w:rsidR="00580A23">
        <w:t xml:space="preserve"> Rozmiar pojedynczego pliku oraz ilość udostępnionego miejsca na serwerze powinna być definiowana przez parametr ustawiany przez administratora.</w:t>
      </w:r>
      <w:r w:rsidR="00857762" w:rsidRPr="00857762">
        <w:t xml:space="preserve"> </w:t>
      </w:r>
      <w:r w:rsidR="00857762">
        <w:t xml:space="preserve">Ograniczenia mają być ustawiane globalnie, dla wszystkich czytelników. </w:t>
      </w:r>
    </w:p>
    <w:p w14:paraId="480FA2AB" w14:textId="72C82DC2" w:rsidR="00412D03" w:rsidRDefault="00857762" w:rsidP="00857762">
      <w:r>
        <w:t>Zapewnienie miejsca na dane dla użytkowników leży po stronie Zamawiającego.</w:t>
      </w:r>
    </w:p>
    <w:p w14:paraId="5D719FEF" w14:textId="25BF5E38" w:rsidR="00412D03" w:rsidRDefault="00412D03" w:rsidP="000C70CF">
      <w:r>
        <w:t xml:space="preserve">Pliki wgrywane przez pracownika biblioteki nie powinny </w:t>
      </w:r>
      <w:r w:rsidR="00C72E13">
        <w:t xml:space="preserve">podlegać </w:t>
      </w:r>
      <w:r>
        <w:t>ogranicze</w:t>
      </w:r>
      <w:r w:rsidR="00C72E13">
        <w:t>niom</w:t>
      </w:r>
      <w:r>
        <w:t>.</w:t>
      </w:r>
    </w:p>
    <w:p w14:paraId="66C3B203" w14:textId="55618903" w:rsidR="00580A23" w:rsidRDefault="00580A23" w:rsidP="000C70CF">
      <w:r>
        <w:t xml:space="preserve">W przypadku przekroczenia ilość udostępnionego miejsca na serwerze system powinien zablokować możliwość wgrywania nowych plików przez czytelnika oraz </w:t>
      </w:r>
      <w:r w:rsidR="00C37EF3">
        <w:t xml:space="preserve">wyświetlić mu </w:t>
      </w:r>
      <w:r>
        <w:t>odpowiedni komunikat bezpośrednio po zalogowaniu się do systemu.</w:t>
      </w:r>
    </w:p>
    <w:p w14:paraId="096A0E91" w14:textId="26D680B1" w:rsidR="00EA7E7E" w:rsidRDefault="00EA7E7E" w:rsidP="000C70CF">
      <w:r>
        <w:t xml:space="preserve">System powinien umożliwiać dodawanie plików do konta czytelnika przez pracownika Biblioteki. </w:t>
      </w:r>
    </w:p>
    <w:p w14:paraId="0E13DCD9" w14:textId="71AD2339" w:rsidR="00EA7E7E" w:rsidRDefault="00EA7E7E" w:rsidP="000C70CF">
      <w:r>
        <w:t xml:space="preserve">Pracownik biblioteki powinien mieć możliwość zdefiniowania </w:t>
      </w:r>
      <w:r w:rsidR="00580A23">
        <w:t>że dany plik jest tylko do odczytu dla czytelnika (nie może go samodzielnie usunąć).</w:t>
      </w:r>
    </w:p>
    <w:p w14:paraId="30FAC699" w14:textId="150DF7B5" w:rsidR="0092334C" w:rsidRDefault="0092334C" w:rsidP="000C70CF">
      <w:r>
        <w:t>System powinien generować raporty:</w:t>
      </w:r>
    </w:p>
    <w:p w14:paraId="1FA19641" w14:textId="4A77F09D" w:rsidR="0092334C" w:rsidRPr="00DB6E17" w:rsidRDefault="0092334C" w:rsidP="009F2E62">
      <w:pPr>
        <w:pStyle w:val="Akapitzlist"/>
      </w:pPr>
      <w:r w:rsidRPr="00DB6E17">
        <w:t xml:space="preserve">Ilość użytkowników korzystających z usługi przechowywania plików w zadanym okresie z rozbiciem na poszczególne </w:t>
      </w:r>
      <w:r w:rsidR="00C37EF3">
        <w:t>b</w:t>
      </w:r>
      <w:r w:rsidR="00C37EF3" w:rsidRPr="00DB6E17">
        <w:t>iblioteki</w:t>
      </w:r>
      <w:r w:rsidRPr="00DB6E17">
        <w:t>.</w:t>
      </w:r>
    </w:p>
    <w:p w14:paraId="15C64BE1" w14:textId="765690CC" w:rsidR="0092334C" w:rsidRDefault="0092334C" w:rsidP="009F2E62">
      <w:pPr>
        <w:pStyle w:val="Akapitzlist"/>
      </w:pPr>
      <w:r w:rsidRPr="00DB6E17">
        <w:t xml:space="preserve">Ilość danych przechowywanych przez czytelników sumarycznie i z rozbiciem na poszczególne </w:t>
      </w:r>
      <w:r w:rsidR="00C37EF3">
        <w:t>b</w:t>
      </w:r>
      <w:r w:rsidR="00C37EF3" w:rsidRPr="00DB6E17">
        <w:t>iblioteki</w:t>
      </w:r>
      <w:r w:rsidRPr="00DB6E17">
        <w:t>.</w:t>
      </w:r>
    </w:p>
    <w:p w14:paraId="1FC96701" w14:textId="06F073BC" w:rsidR="00135D8E" w:rsidRDefault="00135D8E" w:rsidP="004417D0">
      <w:r w:rsidRPr="00135D8E">
        <w:t>Dostęp do generowania raportów powinien być ograniczony uprawnieniami pracownika.</w:t>
      </w:r>
    </w:p>
    <w:p w14:paraId="586ECFB2" w14:textId="5F1A157C" w:rsidR="001203D0" w:rsidRPr="00DB6E17" w:rsidRDefault="001203D0" w:rsidP="004417D0">
      <w:r w:rsidRPr="001203D0">
        <w:t>Powyższe raporty powinny być możliwe do wydrukowania oraz zapisania do pliku w co najmniej formacie PDF.</w:t>
      </w:r>
    </w:p>
    <w:p w14:paraId="0647D98A" w14:textId="77777777" w:rsidR="000C70CF" w:rsidRPr="004B1166" w:rsidRDefault="000C70CF" w:rsidP="000C70CF">
      <w:pPr>
        <w:pStyle w:val="Nagwek2"/>
      </w:pPr>
      <w:bookmarkStart w:id="23" w:name="_Toc477341554"/>
      <w:bookmarkStart w:id="24" w:name="_Toc481748887"/>
      <w:r w:rsidRPr="004B1166">
        <w:t>Integracja z portalami społecznościowymi</w:t>
      </w:r>
      <w:bookmarkEnd w:id="23"/>
      <w:bookmarkEnd w:id="24"/>
    </w:p>
    <w:p w14:paraId="0D712587" w14:textId="77777777" w:rsidR="000C70CF" w:rsidRDefault="000C70CF" w:rsidP="000C70CF">
      <w:r>
        <w:t>System musi pozwalać użytkownikom na współdzielenie treści serwisu w mediach społecznościowych.</w:t>
      </w:r>
    </w:p>
    <w:p w14:paraId="48B96DD4" w14:textId="37B909B9" w:rsidR="000C70CF" w:rsidRDefault="000C70CF" w:rsidP="000C70CF">
      <w:r>
        <w:t>System musi pozwalać użytkownikom na „polubienia”</w:t>
      </w:r>
      <w:r w:rsidR="006318C2">
        <w:t xml:space="preserve"> oraz udostępnienia</w:t>
      </w:r>
      <w:r>
        <w:t xml:space="preserve"> wybranej treści (artykułu) jak i całego serwisu/strony.</w:t>
      </w:r>
    </w:p>
    <w:p w14:paraId="50B6C936" w14:textId="0F51EFA4" w:rsidR="006318C2" w:rsidRDefault="000C70CF" w:rsidP="000C70CF">
      <w:r>
        <w:t>W określonych miejscach system musi prezentować serwisy społecznościowe, w których Zamawiający ma swój profil.</w:t>
      </w:r>
    </w:p>
    <w:p w14:paraId="2C684BB5" w14:textId="09672F33" w:rsidR="006318C2" w:rsidRDefault="00763C2C" w:rsidP="000C70CF">
      <w:r>
        <w:t xml:space="preserve">Wymagana jest integracja </w:t>
      </w:r>
      <w:r w:rsidR="00490E91">
        <w:t>przynajmniej z następującymi</w:t>
      </w:r>
      <w:r w:rsidR="00F1530C">
        <w:t xml:space="preserve"> serwisami: </w:t>
      </w:r>
      <w:proofErr w:type="spellStart"/>
      <w:r w:rsidR="00F1530C">
        <w:t>facebook</w:t>
      </w:r>
      <w:proofErr w:type="spellEnd"/>
      <w:r w:rsidR="00F1530C">
        <w:t xml:space="preserve">, </w:t>
      </w:r>
      <w:proofErr w:type="spellStart"/>
      <w:r w:rsidR="00F1530C">
        <w:t>google</w:t>
      </w:r>
      <w:proofErr w:type="spellEnd"/>
      <w:r w:rsidR="00F1530C">
        <w:t xml:space="preserve">+, </w:t>
      </w:r>
      <w:proofErr w:type="spellStart"/>
      <w:r w:rsidR="00F1530C">
        <w:t>twitter</w:t>
      </w:r>
      <w:proofErr w:type="spellEnd"/>
      <w:r w:rsidR="00F1530C">
        <w:t>. Dokład</w:t>
      </w:r>
      <w:r w:rsidR="00443DAF">
        <w:t>n</w:t>
      </w:r>
      <w:r w:rsidR="00F1530C">
        <w:t>a lista</w:t>
      </w:r>
      <w:r w:rsidR="000C70CF">
        <w:t xml:space="preserve"> serwisów społecznościowych do umieszczenia na portalu zosta</w:t>
      </w:r>
      <w:r w:rsidR="00490E91">
        <w:t>nie</w:t>
      </w:r>
      <w:r w:rsidR="000C70CF">
        <w:t xml:space="preserve"> określona na etapie analizy przedwdrożeniowej. </w:t>
      </w:r>
    </w:p>
    <w:p w14:paraId="556323F2" w14:textId="04F327F8" w:rsidR="006318C2" w:rsidRDefault="006318C2" w:rsidP="000C70CF">
      <w:r>
        <w:t xml:space="preserve">Dla każdej z </w:t>
      </w:r>
      <w:r w:rsidR="00F1530C">
        <w:t xml:space="preserve">bibliotek </w:t>
      </w:r>
      <w:r>
        <w:t xml:space="preserve">oraz ich filii powinna być możliwość podania innych </w:t>
      </w:r>
      <w:r w:rsidR="00490E91">
        <w:t xml:space="preserve">kont w </w:t>
      </w:r>
      <w:r>
        <w:t>serwis</w:t>
      </w:r>
      <w:r w:rsidR="00490E91">
        <w:t>ach</w:t>
      </w:r>
      <w:r>
        <w:t xml:space="preserve"> społecznościowych.</w:t>
      </w:r>
    </w:p>
    <w:p w14:paraId="6EA9BE6A" w14:textId="78413118" w:rsidR="000C70CF" w:rsidRDefault="000C70CF" w:rsidP="000C70CF">
      <w:r>
        <w:lastRenderedPageBreak/>
        <w:t>Administrator systemu musi mieć możliwość zarządzania listą dostępnych serwisów społecznościowych.</w:t>
      </w:r>
      <w:r w:rsidR="00490E91">
        <w:t xml:space="preserve"> Jak również włączać i wyłączać je dla poszczególnych bibliotek.</w:t>
      </w:r>
    </w:p>
    <w:p w14:paraId="323A7CD6" w14:textId="6E3335A4" w:rsidR="000C70CF" w:rsidRPr="004B1166" w:rsidRDefault="000C70CF" w:rsidP="000C70CF">
      <w:pPr>
        <w:pStyle w:val="Nagwek2"/>
      </w:pPr>
      <w:bookmarkStart w:id="25" w:name="_Toc481748888"/>
      <w:r>
        <w:t>Kody/vouche</w:t>
      </w:r>
      <w:r w:rsidR="0092334C">
        <w:t>r</w:t>
      </w:r>
      <w:r>
        <w:t>y dla użytkownika</w:t>
      </w:r>
      <w:bookmarkEnd w:id="25"/>
    </w:p>
    <w:p w14:paraId="08D3DA24" w14:textId="19B69D23" w:rsidR="000C70CF" w:rsidRDefault="000C70CF" w:rsidP="000C70CF">
      <w:r>
        <w:t xml:space="preserve">System powinien mieć funkcjonalność </w:t>
      </w:r>
      <w:r w:rsidR="0086618B">
        <w:t xml:space="preserve">samodzielnego </w:t>
      </w:r>
      <w:r>
        <w:t>pobierania kodów (voucherów) przez zalogowanych do portalu</w:t>
      </w:r>
      <w:r w:rsidR="00227068" w:rsidRPr="00227068">
        <w:t xml:space="preserve"> </w:t>
      </w:r>
      <w:r w:rsidR="00227068">
        <w:t>czytelników</w:t>
      </w:r>
      <w:r>
        <w:t>.</w:t>
      </w:r>
      <w:r w:rsidR="00661CEE">
        <w:t xml:space="preserve"> </w:t>
      </w:r>
    </w:p>
    <w:p w14:paraId="0BB75E5D" w14:textId="29CD0352" w:rsidR="00661CEE" w:rsidRDefault="00661CEE" w:rsidP="000C70CF">
      <w:r>
        <w:t>Moduł ten służył będzie do automatycznej dystrybucji kodów/voucherów dostępowych do zewnętrznych baz</w:t>
      </w:r>
      <w:r w:rsidR="00FE3EB6">
        <w:t>, które biblioteka wykupiła dla swoich czytelników, np. IBUK Libra.</w:t>
      </w:r>
    </w:p>
    <w:p w14:paraId="42643F21" w14:textId="77777777" w:rsidR="000C70CF" w:rsidRDefault="000C70CF" w:rsidP="000C70CF">
      <w:r>
        <w:t>Zalogowany użytkownik powinien mieć możliwość przypisania do swojego konta kodu udostępnionego przez bibliotekę w której jest zarejestrowany i zalogowany.</w:t>
      </w:r>
    </w:p>
    <w:p w14:paraId="5FD38896" w14:textId="61D7C829" w:rsidR="00580A23" w:rsidRDefault="00580A23" w:rsidP="000C70CF">
      <w:r>
        <w:t xml:space="preserve">Redaktor lub administrator powinien mieć możliwość utworzenia </w:t>
      </w:r>
      <w:r w:rsidR="00C62D5F">
        <w:t xml:space="preserve">nowych kategorii (list kodów) oraz dodawanie puli kodów do </w:t>
      </w:r>
      <w:r w:rsidR="007A58C2">
        <w:t xml:space="preserve">już </w:t>
      </w:r>
      <w:r w:rsidR="00C62D5F">
        <w:t>istniejących kategorii.</w:t>
      </w:r>
    </w:p>
    <w:p w14:paraId="28F319C6" w14:textId="0DB6FE91" w:rsidR="00C62D5F" w:rsidRDefault="00C62D5F" w:rsidP="000C70CF">
      <w:r>
        <w:t>System powinien umożliwiać dodawanie puli kodów poprzez wklejenie listy ze schowka</w:t>
      </w:r>
      <w:r w:rsidR="007A58C2">
        <w:t xml:space="preserve"> systemowego</w:t>
      </w:r>
      <w:r>
        <w:t xml:space="preserve"> </w:t>
      </w:r>
      <w:r w:rsidR="00A1465A">
        <w:t xml:space="preserve">oraz </w:t>
      </w:r>
      <w:r>
        <w:t xml:space="preserve"> poprzez import z pliku (wymagane formaty to minimum txt, </w:t>
      </w:r>
      <w:proofErr w:type="spellStart"/>
      <w:r w:rsidR="00FE3EB6">
        <w:t>csv</w:t>
      </w:r>
      <w:proofErr w:type="spellEnd"/>
      <w:r>
        <w:t>).</w:t>
      </w:r>
    </w:p>
    <w:p w14:paraId="5967C3CD" w14:textId="057C6BB7" w:rsidR="00580A23" w:rsidRDefault="00580A23" w:rsidP="000C70CF">
      <w:r>
        <w:t>Tworzona lista powinna umożliwiać określenie minimum:</w:t>
      </w:r>
    </w:p>
    <w:p w14:paraId="2181A3FA" w14:textId="7B37B92A" w:rsidR="00580A23" w:rsidRDefault="00A1465A" w:rsidP="009F2E62">
      <w:pPr>
        <w:pStyle w:val="Akapitzlist"/>
      </w:pPr>
      <w:r>
        <w:t>n</w:t>
      </w:r>
      <w:r w:rsidR="00863A0C">
        <w:t>azwy</w:t>
      </w:r>
      <w:r w:rsidR="00932504">
        <w:t>,</w:t>
      </w:r>
    </w:p>
    <w:p w14:paraId="1DD1F9C4" w14:textId="39513D28" w:rsidR="00863A0C" w:rsidRDefault="00863A0C" w:rsidP="009F2E62">
      <w:pPr>
        <w:pStyle w:val="Akapitzlist"/>
      </w:pPr>
      <w:r>
        <w:t>opisu (</w:t>
      </w:r>
      <w:r w:rsidR="00932504">
        <w:t xml:space="preserve">generowany przez </w:t>
      </w:r>
      <w:r w:rsidR="00C62D5F">
        <w:t xml:space="preserve">edytor </w:t>
      </w:r>
      <w:r w:rsidR="00932504" w:rsidRPr="00932504">
        <w:t>WYSIWYG</w:t>
      </w:r>
      <w:r>
        <w:t>)</w:t>
      </w:r>
      <w:r w:rsidR="00932504">
        <w:t xml:space="preserve"> opisujący sposób użycia, aktywacji kodów w danej kategorii,</w:t>
      </w:r>
    </w:p>
    <w:p w14:paraId="5B57A83B" w14:textId="75B5F6D1" w:rsidR="00C62D5F" w:rsidRDefault="00C62D5F" w:rsidP="009F2E62">
      <w:pPr>
        <w:pStyle w:val="Akapitzlist"/>
      </w:pPr>
      <w:r>
        <w:t>ilości pó</w:t>
      </w:r>
      <w:r w:rsidR="00932504">
        <w:t>l</w:t>
      </w:r>
      <w:r>
        <w:t xml:space="preserve"> składających się na jeden kod/voucher</w:t>
      </w:r>
      <w:r w:rsidR="00A1465A">
        <w:t xml:space="preserve"> (minimum od 1 do 3 pól)</w:t>
      </w:r>
      <w:r>
        <w:t>:</w:t>
      </w:r>
    </w:p>
    <w:p w14:paraId="4CDDB7EC" w14:textId="4545FAF0" w:rsidR="00C62D5F" w:rsidRDefault="00C62D5F" w:rsidP="000C2823">
      <w:pPr>
        <w:pStyle w:val="Akapitzlist"/>
        <w:numPr>
          <w:ilvl w:val="0"/>
          <w:numId w:val="41"/>
        </w:numPr>
      </w:pPr>
      <w:r>
        <w:t xml:space="preserve">1 </w:t>
      </w:r>
      <w:r w:rsidR="00A1465A">
        <w:t xml:space="preserve">- </w:t>
      </w:r>
      <w:r>
        <w:t>np.</w:t>
      </w:r>
      <w:r w:rsidR="00A1465A">
        <w:t xml:space="preserve"> kod</w:t>
      </w:r>
      <w:r w:rsidR="00A64C81">
        <w:t>,</w:t>
      </w:r>
    </w:p>
    <w:p w14:paraId="4FA3B9BA" w14:textId="28B8B144" w:rsidR="00932504" w:rsidRDefault="00C62D5F">
      <w:pPr>
        <w:pStyle w:val="Akapitzlist"/>
        <w:numPr>
          <w:ilvl w:val="0"/>
          <w:numId w:val="41"/>
        </w:numPr>
      </w:pPr>
      <w:r>
        <w:t xml:space="preserve">2 </w:t>
      </w:r>
      <w:r w:rsidR="00A1465A">
        <w:t xml:space="preserve">- </w:t>
      </w:r>
      <w:r w:rsidR="00932504">
        <w:t xml:space="preserve">np. </w:t>
      </w:r>
      <w:r w:rsidR="00A1465A">
        <w:t>użytkownik, hasło</w:t>
      </w:r>
      <w:r w:rsidR="00A64C81">
        <w:t>,</w:t>
      </w:r>
    </w:p>
    <w:p w14:paraId="0E2E0AF7" w14:textId="50753CA4" w:rsidR="00A1465A" w:rsidRDefault="00A1465A">
      <w:pPr>
        <w:pStyle w:val="Akapitzlist"/>
        <w:numPr>
          <w:ilvl w:val="0"/>
          <w:numId w:val="41"/>
        </w:numPr>
      </w:pPr>
      <w:r>
        <w:t>3 - np. użytkownik, hasło, uwaga</w:t>
      </w:r>
      <w:r w:rsidR="00A64C81">
        <w:t>,</w:t>
      </w:r>
    </w:p>
    <w:p w14:paraId="52935166" w14:textId="508264E1" w:rsidR="00C62D5F" w:rsidRDefault="00C62D5F">
      <w:pPr>
        <w:pStyle w:val="Akapitzlist"/>
      </w:pPr>
      <w:r>
        <w:t>ważności kodu:</w:t>
      </w:r>
    </w:p>
    <w:p w14:paraId="5E407DE9" w14:textId="3CA44F99" w:rsidR="00C62D5F" w:rsidRDefault="00C62D5F">
      <w:pPr>
        <w:pStyle w:val="Akapitzlist"/>
        <w:numPr>
          <w:ilvl w:val="0"/>
          <w:numId w:val="42"/>
        </w:numPr>
      </w:pPr>
      <w:r>
        <w:t>bezterminowo</w:t>
      </w:r>
      <w:r w:rsidR="00A64C81">
        <w:t>,</w:t>
      </w:r>
    </w:p>
    <w:p w14:paraId="744E6AC4" w14:textId="068E6944" w:rsidR="00C62D5F" w:rsidRDefault="00C62D5F">
      <w:pPr>
        <w:pStyle w:val="Akapitzlist"/>
        <w:numPr>
          <w:ilvl w:val="0"/>
          <w:numId w:val="42"/>
        </w:numPr>
      </w:pPr>
      <w:r>
        <w:t>określona data (np. 31.05.2017)</w:t>
      </w:r>
      <w:r w:rsidR="00A64C81">
        <w:t>,</w:t>
      </w:r>
    </w:p>
    <w:p w14:paraId="3564DC10" w14:textId="20691086" w:rsidR="00C62D5F" w:rsidRDefault="00C62D5F">
      <w:pPr>
        <w:pStyle w:val="Akapitzlist"/>
        <w:numPr>
          <w:ilvl w:val="0"/>
          <w:numId w:val="42"/>
        </w:numPr>
      </w:pPr>
      <w:r>
        <w:t>określony czas aktywności (np. 3 miesiące)</w:t>
      </w:r>
      <w:r w:rsidR="00A64C81">
        <w:t>,</w:t>
      </w:r>
    </w:p>
    <w:p w14:paraId="648F39C8" w14:textId="72E2906C" w:rsidR="006F223E" w:rsidRDefault="006F223E" w:rsidP="004417D0">
      <w:pPr>
        <w:ind w:left="1068"/>
      </w:pPr>
      <w:r>
        <w:t>Przy imporcie/dodawaniu puli kodów powinna być możliwość zdefiniowania innego okresu ważności różnego dla listy</w:t>
      </w:r>
      <w:r w:rsidR="007A58C2">
        <w:t>.</w:t>
      </w:r>
      <w:r>
        <w:t xml:space="preserve"> </w:t>
      </w:r>
      <w:r w:rsidR="007A58C2">
        <w:t xml:space="preserve">Bez </w:t>
      </w:r>
      <w:r>
        <w:t xml:space="preserve">zmiany tego parametru ważność </w:t>
      </w:r>
      <w:r w:rsidR="007A58C2">
        <w:t xml:space="preserve">dodawanych kodów </w:t>
      </w:r>
      <w:r>
        <w:t>powinna być dziedziczona z ważności listy.</w:t>
      </w:r>
    </w:p>
    <w:p w14:paraId="0E1C485E" w14:textId="78CB84AE" w:rsidR="006F223E" w:rsidRDefault="00C62D5F" w:rsidP="009F2E62">
      <w:pPr>
        <w:pStyle w:val="Akapitzlist"/>
      </w:pPr>
      <w:r>
        <w:t xml:space="preserve">definiowanie </w:t>
      </w:r>
      <w:r w:rsidR="00863A0C">
        <w:t xml:space="preserve">możliwość pobierania </w:t>
      </w:r>
      <w:r w:rsidR="007A58C2">
        <w:t xml:space="preserve">kodu przez czytelnika </w:t>
      </w:r>
      <w:r>
        <w:t xml:space="preserve">z danej </w:t>
      </w:r>
      <w:r w:rsidR="007A58C2">
        <w:t xml:space="preserve">listy </w:t>
      </w:r>
      <w:r w:rsidR="00863A0C">
        <w:t>jednokrotnie/wielokrotnie</w:t>
      </w:r>
      <w:r w:rsidR="00A64C81">
        <w:t>,</w:t>
      </w:r>
    </w:p>
    <w:p w14:paraId="2F0F9A11" w14:textId="04964104" w:rsidR="006F223E" w:rsidRDefault="006F223E" w:rsidP="009F2E62">
      <w:pPr>
        <w:pStyle w:val="Akapitzlist"/>
      </w:pPr>
      <w:r>
        <w:t>minimalnej ilości dostępnych kodów,</w:t>
      </w:r>
    </w:p>
    <w:p w14:paraId="6330DCB0" w14:textId="780895B6" w:rsidR="006F223E" w:rsidRDefault="006F223E" w:rsidP="009F2E62">
      <w:pPr>
        <w:pStyle w:val="Akapitzlist"/>
      </w:pPr>
      <w:r>
        <w:t>osoby odpowiedzialnej za kategorię.</w:t>
      </w:r>
      <w:r w:rsidR="00863A0C">
        <w:t xml:space="preserve"> </w:t>
      </w:r>
    </w:p>
    <w:p w14:paraId="2FD9D988" w14:textId="35B409A4" w:rsidR="00580A23" w:rsidRDefault="00580A23" w:rsidP="000C70CF">
      <w:r>
        <w:t xml:space="preserve">Po uruchomieniu modułu czytelnik powinien mieć możliwość wyświetlenia dostępnych kategorii kodów. </w:t>
      </w:r>
    </w:p>
    <w:p w14:paraId="597AF074" w14:textId="30CF6E2F" w:rsidR="006F223E" w:rsidRDefault="00C62D5F" w:rsidP="000C70CF">
      <w:r>
        <w:t xml:space="preserve">Po wybraniu danej kategorii </w:t>
      </w:r>
      <w:r w:rsidR="006F223E">
        <w:t xml:space="preserve">powinna być wyświetlana informacja z opisu kategorii oraz informacja o pobranych wcześniej kodach/voucherach, dacie pobrania oraz okresie ważności. </w:t>
      </w:r>
    </w:p>
    <w:p w14:paraId="20C2C15D" w14:textId="4C2D70BE" w:rsidR="006F223E" w:rsidRDefault="006F223E" w:rsidP="000C70CF">
      <w:r>
        <w:t xml:space="preserve">W przypadku gdy użytkownik nie pobrał wcześniej kodu lub w definicji kategorii jest możliwość ich wielokrotnego pobierania powinien pojawić się </w:t>
      </w:r>
      <w:r w:rsidR="00F1530C">
        <w:t xml:space="preserve">przycisk </w:t>
      </w:r>
      <w:r>
        <w:t>„pobierz kod” pozwalający na przypisanie kodu użytkownikowi.</w:t>
      </w:r>
    </w:p>
    <w:p w14:paraId="0FF069F6" w14:textId="4BBD1368" w:rsidR="006F223E" w:rsidRDefault="006F223E" w:rsidP="000C70CF">
      <w:r>
        <w:lastRenderedPageBreak/>
        <w:t xml:space="preserve">W przypadku braku dostępności kodów do pobrania powinien pojawić się stosowny komunikat oraz możliwość zapisania się na listę powiadomień </w:t>
      </w:r>
      <w:r w:rsidR="00C56B9B">
        <w:t>o dostępności nowej puli kodów.</w:t>
      </w:r>
    </w:p>
    <w:p w14:paraId="2F9E5DE4" w14:textId="10E88861" w:rsidR="00C56B9B" w:rsidRDefault="00C56B9B" w:rsidP="000C70CF">
      <w:r>
        <w:t>W przypadku zapisania się użytkownika na listę powiadomień po dodaniu nowej puli system powinien automatycznie wygenerować powiadomienie za pomocą e-maila o możliwości pobrania kodu.</w:t>
      </w:r>
    </w:p>
    <w:p w14:paraId="1348EAD5" w14:textId="3E111EEF" w:rsidR="006F223E" w:rsidRDefault="006F223E" w:rsidP="000C70CF">
      <w:r>
        <w:t>System powinien automatycznie generować powiadomienie w formie e-maila do osoby odpowiedzialnej za daną kategorię po zmniejszeniu się liczby dostępnych kodów/voucherów poniżej minimalnej wartości ustawionej w definicji kategorii.</w:t>
      </w:r>
    </w:p>
    <w:p w14:paraId="50227CC1" w14:textId="0857A96F" w:rsidR="00C56B9B" w:rsidRDefault="00C56B9B" w:rsidP="000C70CF">
      <w:r>
        <w:t xml:space="preserve">System powinien umożliwiać pobranie kolejnego kodu, jeżeli ważność pobranego </w:t>
      </w:r>
      <w:r w:rsidR="00A96557">
        <w:t xml:space="preserve">kodu </w:t>
      </w:r>
      <w:r>
        <w:t>wygasła, niezależnie od ustawionego parametru dla kategorii (kody jednokrotne/wielokrotne).</w:t>
      </w:r>
    </w:p>
    <w:p w14:paraId="43C49A4D" w14:textId="260BAE70" w:rsidR="00C56B9B" w:rsidRDefault="00C56B9B" w:rsidP="000C70CF">
      <w:r>
        <w:t>System powinien umożliwiać unieważnianie kodów</w:t>
      </w:r>
      <w:r w:rsidR="00A96557">
        <w:t>,</w:t>
      </w:r>
      <w:r>
        <w:t xml:space="preserve"> a także zmianę ich ważności, niezależnie od tego czy zostały one już pobrane przez użytkownika, czy nie.</w:t>
      </w:r>
    </w:p>
    <w:p w14:paraId="1CF8633F" w14:textId="7896E25E" w:rsidR="00580A23" w:rsidRDefault="00580A23" w:rsidP="000C70CF">
      <w:r>
        <w:t xml:space="preserve">W momencie wdrożenia w systemie </w:t>
      </w:r>
      <w:r w:rsidR="00A07FAF">
        <w:t xml:space="preserve">powinna </w:t>
      </w:r>
      <w:r>
        <w:t>być uruchomion</w:t>
      </w:r>
      <w:r w:rsidR="00C56B9B">
        <w:t xml:space="preserve">a funkcjonalność dla kodów dostępu do </w:t>
      </w:r>
      <w:r>
        <w:t>systemu IBUK Libra.</w:t>
      </w:r>
      <w:r w:rsidR="00C56B9B">
        <w:t xml:space="preserve"> </w:t>
      </w:r>
      <w:r w:rsidR="00857762">
        <w:t xml:space="preserve"> </w:t>
      </w:r>
      <w:r w:rsidR="00857762" w:rsidRPr="00857762">
        <w:t xml:space="preserve">Kody </w:t>
      </w:r>
      <w:r w:rsidR="00857762">
        <w:t>te</w:t>
      </w:r>
      <w:r w:rsidR="00857762" w:rsidRPr="00857762">
        <w:t xml:space="preserve"> mają PIN (kod aktywacyjny) oraz datę ważności.</w:t>
      </w:r>
      <w:r w:rsidR="00857762">
        <w:t xml:space="preserve"> Lista kodów i data ich ważności zostanie przekazana Wykonawcy na etapie wdrożenia.</w:t>
      </w:r>
    </w:p>
    <w:p w14:paraId="60774963" w14:textId="7816DDB4" w:rsidR="000C70CF" w:rsidRDefault="000C70CF" w:rsidP="000C70CF">
      <w:r>
        <w:t>System powinien um</w:t>
      </w:r>
      <w:r w:rsidR="006F223E">
        <w:t xml:space="preserve">ożliwiać generowanie </w:t>
      </w:r>
      <w:r w:rsidR="00E342CD">
        <w:t>raportów</w:t>
      </w:r>
      <w:r w:rsidR="00C56B9B">
        <w:t xml:space="preserve"> dostępnych dla pracowników</w:t>
      </w:r>
      <w:r w:rsidR="006F223E">
        <w:t>:</w:t>
      </w:r>
    </w:p>
    <w:p w14:paraId="55B84E09" w14:textId="08143724" w:rsidR="00E342CD" w:rsidRDefault="006F223E" w:rsidP="009F2E62">
      <w:pPr>
        <w:pStyle w:val="Akapitzlist"/>
      </w:pPr>
      <w:r>
        <w:t xml:space="preserve">Liczba pobranych kodów </w:t>
      </w:r>
      <w:r w:rsidR="00E342CD">
        <w:t xml:space="preserve">w poszczególnych kategoriach </w:t>
      </w:r>
      <w:r>
        <w:t xml:space="preserve">w zadanym okresie z rozbiciem na </w:t>
      </w:r>
      <w:r w:rsidR="00E342CD">
        <w:t>biblioteki.</w:t>
      </w:r>
    </w:p>
    <w:p w14:paraId="3E135E44" w14:textId="601E5623" w:rsidR="00E342CD" w:rsidRDefault="00E342CD" w:rsidP="009F2E62">
      <w:pPr>
        <w:pStyle w:val="Akapitzlist"/>
      </w:pPr>
      <w:r>
        <w:t>Lista użytkowników, którzy pobrali kody w poszczególnych kategoriach w zadanym okresie z rozbiciem na biblioteki.</w:t>
      </w:r>
    </w:p>
    <w:p w14:paraId="0A940ACA" w14:textId="7ABC36AB" w:rsidR="00E342CD" w:rsidRDefault="00E342CD" w:rsidP="00E342CD">
      <w:r>
        <w:t>System powinien umożliwiać wyszukanie oso</w:t>
      </w:r>
      <w:r w:rsidR="00C56B9B">
        <w:t>by, która pobrała konkretny kod oraz listę wszystkich kodów pobranych przez konkretnego użytkownika.</w:t>
      </w:r>
    </w:p>
    <w:p w14:paraId="03EDE525" w14:textId="11CB6D6F" w:rsidR="00A07FAF" w:rsidRPr="004B1166" w:rsidRDefault="00A07FAF" w:rsidP="00E342CD">
      <w:r>
        <w:t>Każda z bibliotek powinna mieć możliwość zdefiniowania kodów dostępnych wyłącznie dla swoich czytelników.</w:t>
      </w:r>
    </w:p>
    <w:p w14:paraId="78A6E81D" w14:textId="2F2C5A81" w:rsidR="00CD65FD" w:rsidRDefault="00CD65FD" w:rsidP="00347F81">
      <w:pPr>
        <w:pStyle w:val="Nagwek2"/>
      </w:pPr>
      <w:bookmarkStart w:id="26" w:name="_Toc481748889"/>
      <w:r w:rsidRPr="004B1166">
        <w:t>Linki</w:t>
      </w:r>
      <w:r w:rsidR="000621E1">
        <w:t>/hiperłącza</w:t>
      </w:r>
      <w:bookmarkEnd w:id="26"/>
    </w:p>
    <w:p w14:paraId="4B0DBBF3" w14:textId="116D549D" w:rsidR="00DB4980" w:rsidRDefault="00DB4980" w:rsidP="00347F81">
      <w:r w:rsidRPr="004B1166">
        <w:t>Zbiór hiperłączy</w:t>
      </w:r>
      <w:r w:rsidR="00D6598F">
        <w:t xml:space="preserve"> do wybranych stron internetowych</w:t>
      </w:r>
      <w:r w:rsidRPr="004B1166">
        <w:t xml:space="preserve"> z możliwością podziału na kategorie.</w:t>
      </w:r>
      <w:r w:rsidR="000621E1">
        <w:t xml:space="preserve"> </w:t>
      </w:r>
      <w:r w:rsidR="00541CB5">
        <w:t>Powinien być to wspólny moduł dla wszystkich bibliotek i portalu agregującego z możliwością włączenia / wyłączenia go na poszczególnych stronach.</w:t>
      </w:r>
    </w:p>
    <w:p w14:paraId="16ECA3E0" w14:textId="3BAC6E9A" w:rsidR="00AD6AB1" w:rsidRDefault="00AD6AB1" w:rsidP="00347F81">
      <w:r>
        <w:t>System powinien umożliwiać dodawanie miniatur do linku, lub wybranie domyślnej grafiki. Linki powinny być prezentowane w postaci kafelków z miniaturami zdjęć i z podziałem na kategorie.</w:t>
      </w:r>
    </w:p>
    <w:p w14:paraId="295064D5" w14:textId="7277D668" w:rsidR="00AD6AB1" w:rsidRDefault="00AD6AB1" w:rsidP="00347F81">
      <w:r>
        <w:t xml:space="preserve">Na pojedynczy link muszą składać się przynajmniej </w:t>
      </w:r>
      <w:r w:rsidR="000F47F8">
        <w:t>dane</w:t>
      </w:r>
      <w:r>
        <w:t>:</w:t>
      </w:r>
      <w:r w:rsidR="000F47F8">
        <w:t xml:space="preserve"> </w:t>
      </w:r>
      <w:r>
        <w:t>nazwa odnośnika,</w:t>
      </w:r>
      <w:r w:rsidR="000F47F8">
        <w:t xml:space="preserve"> </w:t>
      </w:r>
      <w:r>
        <w:t>adres URL,</w:t>
      </w:r>
      <w:r w:rsidR="000F47F8">
        <w:t xml:space="preserve"> </w:t>
      </w:r>
      <w:r>
        <w:t>tekst wyświetlany po najechaniu</w:t>
      </w:r>
      <w:r w:rsidR="000F47F8">
        <w:t xml:space="preserve"> kursorem na kafelek</w:t>
      </w:r>
      <w:r>
        <w:t>,</w:t>
      </w:r>
      <w:r w:rsidR="000F47F8">
        <w:t xml:space="preserve"> opcja „</w:t>
      </w:r>
      <w:r>
        <w:t>otwórz w nowym oknie</w:t>
      </w:r>
      <w:r w:rsidR="000F47F8">
        <w:t>”</w:t>
      </w:r>
      <w:r>
        <w:t>,</w:t>
      </w:r>
      <w:r w:rsidR="000F47F8">
        <w:t xml:space="preserve"> </w:t>
      </w:r>
      <w:r>
        <w:t>status publikacji</w:t>
      </w:r>
      <w:r w:rsidR="000F47F8">
        <w:t xml:space="preserve"> (opublikowany/nie opublikowany)</w:t>
      </w:r>
      <w:r>
        <w:t>,</w:t>
      </w:r>
      <w:r w:rsidR="000F47F8">
        <w:t xml:space="preserve"> </w:t>
      </w:r>
      <w:r>
        <w:t>zdjęcie</w:t>
      </w:r>
      <w:r w:rsidR="000F47F8">
        <w:t>/miniaturka</w:t>
      </w:r>
      <w:r>
        <w:t>.</w:t>
      </w:r>
    </w:p>
    <w:p w14:paraId="24063E10" w14:textId="77777777" w:rsidR="00B34D7A" w:rsidRDefault="00CD65FD" w:rsidP="00347F81">
      <w:pPr>
        <w:pStyle w:val="Nagwek2"/>
      </w:pPr>
      <w:bookmarkStart w:id="27" w:name="_Toc481748890"/>
      <w:r w:rsidRPr="004B1166">
        <w:t>Galeria zdjęć</w:t>
      </w:r>
      <w:bookmarkEnd w:id="27"/>
    </w:p>
    <w:p w14:paraId="608AC884" w14:textId="77777777" w:rsidR="00B34D7A" w:rsidRDefault="00B34D7A" w:rsidP="00B34D7A">
      <w:r>
        <w:t>System musi posiadać moduł galerii zdjęć służący do prezentacji fotografii.</w:t>
      </w:r>
    </w:p>
    <w:p w14:paraId="473B50C3" w14:textId="77777777" w:rsidR="00B34D7A" w:rsidRDefault="00B34D7A" w:rsidP="00B34D7A">
      <w:r>
        <w:t>Moduł galerii zdjęć musi pozwalać na grupowanie zdjęć w obrębie tematycznych galerii (wiele galerii w obrębie jednego modułu).</w:t>
      </w:r>
    </w:p>
    <w:p w14:paraId="49961664" w14:textId="77777777" w:rsidR="00B34D7A" w:rsidRDefault="00B34D7A" w:rsidP="00B34D7A">
      <w:r>
        <w:t>Podstawowy widok modułu to lista dostępnych galerii, w postaci kafelków z miniaturami zdjęć oraz nazwą galerii.</w:t>
      </w:r>
    </w:p>
    <w:p w14:paraId="1DE5D418" w14:textId="77777777" w:rsidR="00B34D7A" w:rsidRDefault="00B34D7A" w:rsidP="00B34D7A">
      <w:r>
        <w:t>System musi pozwalać na dostęp do wszystkich zdjęć danej galerii, poprzez wejście w daną galerię z odnośnika na kafelku.</w:t>
      </w:r>
    </w:p>
    <w:p w14:paraId="1506676D" w14:textId="77777777" w:rsidR="00B34D7A" w:rsidRDefault="00B34D7A" w:rsidP="00B34D7A">
      <w:r>
        <w:t>Na pojedynczą galerię muszą składać się przynajmniej pola:</w:t>
      </w:r>
    </w:p>
    <w:p w14:paraId="31BA77BF" w14:textId="177DCFD8" w:rsidR="00B34D7A" w:rsidRPr="000C7DF3" w:rsidRDefault="00B34D7A" w:rsidP="009F2E62">
      <w:pPr>
        <w:pStyle w:val="Akapitzlist"/>
      </w:pPr>
      <w:r w:rsidRPr="000C7DF3">
        <w:lastRenderedPageBreak/>
        <w:t>nazwa galerii,</w:t>
      </w:r>
    </w:p>
    <w:p w14:paraId="5990A83C" w14:textId="42B292B1" w:rsidR="00B34D7A" w:rsidRDefault="00B34D7A" w:rsidP="009F2E62">
      <w:pPr>
        <w:pStyle w:val="Akapitzlist"/>
      </w:pPr>
      <w:r>
        <w:t>symbol galerii (używany w odnośniku),</w:t>
      </w:r>
    </w:p>
    <w:p w14:paraId="1D92FB70" w14:textId="3121483F" w:rsidR="00B34D7A" w:rsidRDefault="00B34D7A" w:rsidP="009F2E62">
      <w:pPr>
        <w:pStyle w:val="Akapitzlist"/>
      </w:pPr>
      <w:r>
        <w:t>opis galerii (WYSIWYG),</w:t>
      </w:r>
    </w:p>
    <w:p w14:paraId="2AC4B1E9" w14:textId="611A5206" w:rsidR="00B34D7A" w:rsidRDefault="00B34D7A" w:rsidP="000C2823">
      <w:pPr>
        <w:pStyle w:val="Akapitzlist"/>
      </w:pPr>
      <w:r>
        <w:t>data publikacji od, data publikacji do,</w:t>
      </w:r>
    </w:p>
    <w:p w14:paraId="56E9F04A" w14:textId="3EAE3ED4" w:rsidR="00B34D7A" w:rsidRDefault="00B34D7A">
      <w:pPr>
        <w:pStyle w:val="Akapitzlist"/>
      </w:pPr>
      <w:r>
        <w:t>status publikacji,</w:t>
      </w:r>
    </w:p>
    <w:p w14:paraId="67B42D02" w14:textId="5DAADC97" w:rsidR="00B34D7A" w:rsidRDefault="00B34D7A">
      <w:pPr>
        <w:pStyle w:val="Akapitzlist"/>
      </w:pPr>
      <w:r>
        <w:t>zdjęcia,</w:t>
      </w:r>
    </w:p>
    <w:p w14:paraId="062F95AC" w14:textId="076BA1E7" w:rsidR="00B34D7A" w:rsidRDefault="00B34D7A">
      <w:pPr>
        <w:pStyle w:val="Akapitzlist"/>
      </w:pPr>
      <w:r>
        <w:t>pozycjonowanie.</w:t>
      </w:r>
    </w:p>
    <w:p w14:paraId="6A8DA932" w14:textId="77777777" w:rsidR="00B34D7A" w:rsidRDefault="00B34D7A" w:rsidP="00B34D7A">
      <w:r>
        <w:t>W ramach  konkretnej galerii zdjęć system musi prezentować miniatury wszystkich jej fotografii.</w:t>
      </w:r>
    </w:p>
    <w:p w14:paraId="57A0C877" w14:textId="77777777" w:rsidR="00B34D7A" w:rsidRDefault="00B34D7A" w:rsidP="00B34D7A">
      <w:r>
        <w:t>Bezpośrednio pod miniaturami system musi prezentować listę pozostałych galerii dostępnych w tym module.</w:t>
      </w:r>
    </w:p>
    <w:p w14:paraId="4E376D3F" w14:textId="15094EC6" w:rsidR="00B34D7A" w:rsidRDefault="00B34D7A" w:rsidP="00B34D7A">
      <w:r>
        <w:t>Galeria powinna pozwalać na powiększanie zdjęć poprzez kliknięcie w miniaturę. Powiększone zdjęcia muszą być prezentowan</w:t>
      </w:r>
      <w:r w:rsidR="00CA2E4B">
        <w:t>e</w:t>
      </w:r>
      <w:r>
        <w:t xml:space="preserve"> na warstwie zaciemniającej treść strony pod dużym zdjęciem.</w:t>
      </w:r>
    </w:p>
    <w:p w14:paraId="3F66F8EE" w14:textId="3558C04B" w:rsidR="00B34D7A" w:rsidRDefault="00B34D7A" w:rsidP="00B34D7A">
      <w:r>
        <w:t xml:space="preserve">System musi pozwalać na poruszanie się pomiędzy powiększonymi zdjęciami galerii za pomocą przycisków </w:t>
      </w:r>
      <w:r w:rsidRPr="004417D0">
        <w:rPr>
          <w:i/>
        </w:rPr>
        <w:t>następny</w:t>
      </w:r>
      <w:r>
        <w:t xml:space="preserve">, </w:t>
      </w:r>
      <w:r w:rsidRPr="004417D0">
        <w:rPr>
          <w:i/>
        </w:rPr>
        <w:t>poprzedni</w:t>
      </w:r>
      <w:r>
        <w:t xml:space="preserve"> wyświetlanych pod powiększonym zdjęciem</w:t>
      </w:r>
      <w:r w:rsidR="00863A74">
        <w:t xml:space="preserve"> lub na jego bokach</w:t>
      </w:r>
      <w:r>
        <w:t>.</w:t>
      </w:r>
      <w:r w:rsidR="00863A74">
        <w:t xml:space="preserve"> Nawigacja powinna być także możliwa za pomocą strzałek kurso</w:t>
      </w:r>
      <w:r w:rsidR="00CA2E4B">
        <w:t>r</w:t>
      </w:r>
      <w:r w:rsidR="00863A74">
        <w:t>a na klawiaturze</w:t>
      </w:r>
      <w:r w:rsidR="00904007">
        <w:t xml:space="preserve"> i gestów na urządzeniu dotykowym</w:t>
      </w:r>
      <w:r w:rsidR="00863A74">
        <w:t>.</w:t>
      </w:r>
    </w:p>
    <w:p w14:paraId="6C68A3A4" w14:textId="00B97D47" w:rsidR="00B34D7A" w:rsidRDefault="00B34D7A" w:rsidP="00B34D7A">
      <w:r>
        <w:t>System musi pozwalać na załączanie do galerii zdjęć. Dodane zdjęcia muszą stworzyć galerię (pierwsze zdjęcie widoczne jest na kafelku</w:t>
      </w:r>
      <w:r w:rsidR="00CA7F83">
        <w:t xml:space="preserve"> galerii</w:t>
      </w:r>
      <w:r>
        <w:t>).</w:t>
      </w:r>
    </w:p>
    <w:p w14:paraId="5D1D0C24" w14:textId="6631BE3F" w:rsidR="00F1530C" w:rsidRDefault="00F1530C" w:rsidP="00EC0C2D">
      <w:r>
        <w:t>Galeria zdjęć musi obsługiwać minimum następujące formaty plików graficznych:</w:t>
      </w:r>
      <w:r w:rsidR="00EC0C2D">
        <w:t xml:space="preserve"> </w:t>
      </w:r>
      <w:proofErr w:type="spellStart"/>
      <w:r w:rsidRPr="00F1530C">
        <w:t>jpeg</w:t>
      </w:r>
      <w:proofErr w:type="spellEnd"/>
      <w:r w:rsidR="000C03B9">
        <w:t>,</w:t>
      </w:r>
      <w:r w:rsidR="00EC0C2D">
        <w:t xml:space="preserve"> </w:t>
      </w:r>
      <w:proofErr w:type="spellStart"/>
      <w:r w:rsidRPr="00F1530C">
        <w:t>jpeg</w:t>
      </w:r>
      <w:proofErr w:type="spellEnd"/>
      <w:r w:rsidRPr="00F1530C">
        <w:t xml:space="preserve"> 200</w:t>
      </w:r>
      <w:r>
        <w:t>0</w:t>
      </w:r>
      <w:r w:rsidR="000C03B9">
        <w:t>,</w:t>
      </w:r>
      <w:r w:rsidR="00EC0C2D">
        <w:t xml:space="preserve"> </w:t>
      </w:r>
      <w:proofErr w:type="spellStart"/>
      <w:r>
        <w:t>png</w:t>
      </w:r>
      <w:proofErr w:type="spellEnd"/>
      <w:r w:rsidR="000C03B9">
        <w:t>,</w:t>
      </w:r>
      <w:r w:rsidR="00EC0C2D">
        <w:t xml:space="preserve"> </w:t>
      </w:r>
      <w:proofErr w:type="spellStart"/>
      <w:r>
        <w:t>tiff</w:t>
      </w:r>
      <w:proofErr w:type="spellEnd"/>
      <w:r w:rsidR="000C03B9">
        <w:t>,</w:t>
      </w:r>
      <w:r w:rsidR="00EC0C2D">
        <w:t xml:space="preserve"> </w:t>
      </w:r>
      <w:r w:rsidRPr="00F1530C">
        <w:t xml:space="preserve"> </w:t>
      </w:r>
      <w:r>
        <w:t>gif</w:t>
      </w:r>
      <w:r w:rsidR="000C03B9">
        <w:t>,</w:t>
      </w:r>
      <w:r w:rsidR="00EC0C2D">
        <w:t xml:space="preserve"> </w:t>
      </w:r>
      <w:r w:rsidRPr="00F1530C">
        <w:t xml:space="preserve"> </w:t>
      </w:r>
      <w:proofErr w:type="spellStart"/>
      <w:r>
        <w:t>bmp</w:t>
      </w:r>
      <w:proofErr w:type="spellEnd"/>
      <w:r w:rsidR="000C03B9">
        <w:t>,</w:t>
      </w:r>
      <w:r w:rsidR="00EC0C2D">
        <w:t xml:space="preserve"> </w:t>
      </w:r>
      <w:r w:rsidRPr="00F1530C">
        <w:t xml:space="preserve"> </w:t>
      </w:r>
      <w:proofErr w:type="spellStart"/>
      <w:r>
        <w:t>svg</w:t>
      </w:r>
      <w:proofErr w:type="spellEnd"/>
      <w:r w:rsidR="000C03B9">
        <w:t>,</w:t>
      </w:r>
      <w:r w:rsidR="00EC0C2D">
        <w:t xml:space="preserve"> </w:t>
      </w:r>
      <w:r w:rsidRPr="00F1530C">
        <w:t xml:space="preserve"> </w:t>
      </w:r>
      <w:proofErr w:type="spellStart"/>
      <w:r>
        <w:t>swf</w:t>
      </w:r>
      <w:proofErr w:type="spellEnd"/>
      <w:r w:rsidR="000C03B9">
        <w:t>.</w:t>
      </w:r>
    </w:p>
    <w:p w14:paraId="055ABAF9" w14:textId="77777777" w:rsidR="00B34D7A" w:rsidRDefault="00B34D7A" w:rsidP="00B34D7A">
      <w:r>
        <w:t>System musi pozwalać na tworzenie informacji o dostępie czasowym. Publikacja galerii od zadanej daty, wycofanie galerii z portalu od zadanej daty.</w:t>
      </w:r>
    </w:p>
    <w:p w14:paraId="04C3A79F" w14:textId="21B0469D" w:rsidR="00B34D7A" w:rsidRDefault="00B34D7A" w:rsidP="00B34D7A">
      <w:r>
        <w:t>Moduł galerii zdjęć musi posiadać funkcjonalność podglądu nieopublikowanych wpisów.</w:t>
      </w:r>
    </w:p>
    <w:p w14:paraId="0D78D120" w14:textId="77777777" w:rsidR="00B34D7A" w:rsidRDefault="00B34D7A" w:rsidP="00B34D7A">
      <w:r>
        <w:t>Moduł galerii zdjęć musi posiadać funkcjonalność kosza.</w:t>
      </w:r>
    </w:p>
    <w:p w14:paraId="3450AC1C" w14:textId="77777777" w:rsidR="00B34D7A" w:rsidRDefault="00B34D7A" w:rsidP="00B34D7A">
      <w:r>
        <w:t>W przypadku kiedy galeria zdjęć zawiera wyłącznie jedną galerię z fotografiami, system musi prezentować od razu zdjęcia tej pojedynczej galerii.</w:t>
      </w:r>
    </w:p>
    <w:p w14:paraId="5459895F" w14:textId="0574D38A" w:rsidR="00B34D7A" w:rsidRDefault="00B34D7A" w:rsidP="00B34D7A">
      <w:r>
        <w:t xml:space="preserve">System musi pozwalać na osadzanie </w:t>
      </w:r>
      <w:r w:rsidR="00904007">
        <w:t xml:space="preserve">pojedynczej </w:t>
      </w:r>
      <w:r>
        <w:t xml:space="preserve">galerii zdjęć </w:t>
      </w:r>
      <w:r w:rsidR="00904007">
        <w:t xml:space="preserve">do artykuły/wiadomości </w:t>
      </w:r>
      <w:r>
        <w:t>za pomocą [</w:t>
      </w:r>
      <w:proofErr w:type="spellStart"/>
      <w:r>
        <w:t>shortcodes</w:t>
      </w:r>
      <w:proofErr w:type="spellEnd"/>
      <w:r>
        <w:t>] w edytorze WYSIWYG.</w:t>
      </w:r>
      <w:r w:rsidR="00CA7F83">
        <w:t xml:space="preserve"> W takim wypadku w artykule/wiadomości powinny być zamieszczone wyłącznie zdjęcia z tej jedne</w:t>
      </w:r>
      <w:r w:rsidR="008D1353">
        <w:t>j</w:t>
      </w:r>
      <w:r w:rsidR="00CA7F83">
        <w:t xml:space="preserve"> galerii, bez odnośników do pozostałych,  dostępnych w module.</w:t>
      </w:r>
    </w:p>
    <w:p w14:paraId="24C63090" w14:textId="7E14475D" w:rsidR="000B7F65" w:rsidRPr="00B34D7A" w:rsidRDefault="000B7F65" w:rsidP="00B34D7A">
      <w:r>
        <w:t>Tworzenie nowych galerii i dodawanie do niej plików powinno być możliwe z poziom</w:t>
      </w:r>
      <w:r w:rsidR="009F2E62">
        <w:t>u</w:t>
      </w:r>
      <w:r>
        <w:t xml:space="preserve"> tworzenia artykułu</w:t>
      </w:r>
      <w:r w:rsidR="009F2E62">
        <w:t xml:space="preserve"> (edytora WYSIWYG).</w:t>
      </w:r>
    </w:p>
    <w:p w14:paraId="05A5FA92" w14:textId="7D26CB7E" w:rsidR="00CD65FD" w:rsidRDefault="00B34D7A" w:rsidP="00347F81">
      <w:pPr>
        <w:pStyle w:val="Nagwek2"/>
      </w:pPr>
      <w:bookmarkStart w:id="28" w:name="_Toc481748891"/>
      <w:r>
        <w:t xml:space="preserve">Galeria </w:t>
      </w:r>
      <w:r w:rsidR="00CD65FD" w:rsidRPr="004B1166">
        <w:t>wideo</w:t>
      </w:r>
      <w:bookmarkEnd w:id="28"/>
    </w:p>
    <w:p w14:paraId="55CE9617" w14:textId="41902D2B" w:rsidR="001951DA" w:rsidRDefault="001951DA" w:rsidP="001951DA">
      <w:r>
        <w:t>System musi posiadać moduł galerii wideo służący do prezentacji materiałów wideo.</w:t>
      </w:r>
    </w:p>
    <w:p w14:paraId="7160CE8A" w14:textId="40D4F3F1" w:rsidR="001951DA" w:rsidRDefault="001951DA" w:rsidP="001951DA">
      <w:r>
        <w:t xml:space="preserve">Moduł ten musi pozwalać na osadzanie materiałów </w:t>
      </w:r>
      <w:r w:rsidR="00CA7F83">
        <w:t xml:space="preserve">wideo </w:t>
      </w:r>
      <w:r>
        <w:t xml:space="preserve">ze źródeł zewnętrznych oraz z plików </w:t>
      </w:r>
      <w:r w:rsidR="00CA7F83">
        <w:t xml:space="preserve">wideo </w:t>
      </w:r>
      <w:r>
        <w:t>znajdujących się w repozytorium.</w:t>
      </w:r>
    </w:p>
    <w:p w14:paraId="29E06A56" w14:textId="77777777" w:rsidR="001951DA" w:rsidRDefault="001951DA" w:rsidP="001951DA">
      <w:r>
        <w:t>System musi posiadać konfigurację, określającą dostępne w systemie pliki video.</w:t>
      </w:r>
    </w:p>
    <w:p w14:paraId="215C35CB" w14:textId="77777777" w:rsidR="001951DA" w:rsidRDefault="001951DA" w:rsidP="001951DA">
      <w:r>
        <w:t>Podstawowy widok modułu to filmy prezentowane w obrębie danego modułu w postaci kafelków z miniaturami, nazwą oraz opisem filmu.</w:t>
      </w:r>
    </w:p>
    <w:p w14:paraId="69886A56" w14:textId="14497626" w:rsidR="001951DA" w:rsidRDefault="001951DA" w:rsidP="001951DA">
      <w:r>
        <w:lastRenderedPageBreak/>
        <w:t>Na pojedynczy film w module galerii wideo muszą składać się przynajmniej pola:</w:t>
      </w:r>
    </w:p>
    <w:p w14:paraId="31644AEC" w14:textId="36566ED0" w:rsidR="001951DA" w:rsidRDefault="001951DA" w:rsidP="009F2E62">
      <w:pPr>
        <w:pStyle w:val="Akapitzlist"/>
      </w:pPr>
      <w:r>
        <w:t>nazwa filmu,</w:t>
      </w:r>
    </w:p>
    <w:p w14:paraId="6F9B05DD" w14:textId="680C1527" w:rsidR="001951DA" w:rsidRDefault="001951DA" w:rsidP="009F2E62">
      <w:pPr>
        <w:pStyle w:val="Akapitzlist"/>
      </w:pPr>
      <w:r>
        <w:t>opis filmu,</w:t>
      </w:r>
    </w:p>
    <w:p w14:paraId="293CF017" w14:textId="378F2D70" w:rsidR="001951DA" w:rsidRDefault="001951DA" w:rsidP="009F2E62">
      <w:pPr>
        <w:pStyle w:val="Akapitzlist"/>
      </w:pPr>
      <w:r>
        <w:t>typ filmu,</w:t>
      </w:r>
    </w:p>
    <w:p w14:paraId="21D35F20" w14:textId="452D11B3" w:rsidR="001951DA" w:rsidRDefault="001951DA" w:rsidP="000C2823">
      <w:pPr>
        <w:pStyle w:val="Akapitzlist"/>
      </w:pPr>
      <w:r>
        <w:t>plik,</w:t>
      </w:r>
    </w:p>
    <w:p w14:paraId="44F50E04" w14:textId="2D1C5DEA" w:rsidR="001951DA" w:rsidRDefault="001951DA">
      <w:pPr>
        <w:pStyle w:val="Akapitzlist"/>
      </w:pPr>
      <w:r>
        <w:t>status publikacji.</w:t>
      </w:r>
    </w:p>
    <w:p w14:paraId="08277C8F" w14:textId="77777777" w:rsidR="001951DA" w:rsidRDefault="001951DA" w:rsidP="001951DA">
      <w:r>
        <w:t>System musi pozwolić na wybór typu zamieszczanego filmu:</w:t>
      </w:r>
    </w:p>
    <w:p w14:paraId="6DE229E7" w14:textId="449F3C71" w:rsidR="001951DA" w:rsidRDefault="001951DA" w:rsidP="009F2E62">
      <w:pPr>
        <w:pStyle w:val="Akapitzlist"/>
      </w:pPr>
      <w:r>
        <w:t xml:space="preserve">link – należy podać odnośnik do </w:t>
      </w:r>
      <w:r w:rsidR="00CA7F83">
        <w:t xml:space="preserve">zewnętrznego </w:t>
      </w:r>
      <w:r>
        <w:t>źródła,</w:t>
      </w:r>
    </w:p>
    <w:p w14:paraId="186E665A" w14:textId="5CB36E48" w:rsidR="001951DA" w:rsidRDefault="001951DA" w:rsidP="009F2E62">
      <w:pPr>
        <w:pStyle w:val="Akapitzlist"/>
      </w:pPr>
      <w:r>
        <w:t xml:space="preserve">plik </w:t>
      </w:r>
      <w:r w:rsidR="00CA7F83">
        <w:t xml:space="preserve">wideo </w:t>
      </w:r>
      <w:r>
        <w:t>– należy wybrać plik z repozytorium</w:t>
      </w:r>
      <w:r w:rsidR="000C03B9">
        <w:t xml:space="preserve">. </w:t>
      </w:r>
    </w:p>
    <w:p w14:paraId="5E593FAB" w14:textId="5EC7A57E" w:rsidR="001951DA" w:rsidRDefault="001951DA" w:rsidP="001951DA">
      <w:r>
        <w:t>Moduł galerii wideo musi posiadać funkcjonalność podglądu nie opublikowanych wpisów.</w:t>
      </w:r>
    </w:p>
    <w:p w14:paraId="29211F3C" w14:textId="6A9A9ABE" w:rsidR="001951DA" w:rsidRDefault="001951DA" w:rsidP="001951DA">
      <w:r>
        <w:t xml:space="preserve">Moduł galerii </w:t>
      </w:r>
      <w:r w:rsidR="00CA7F83">
        <w:t xml:space="preserve">wideo </w:t>
      </w:r>
      <w:r>
        <w:t>musi posiadać funkcjonalność kosza.</w:t>
      </w:r>
    </w:p>
    <w:p w14:paraId="2D41962B" w14:textId="234AD246" w:rsidR="000C03B9" w:rsidRDefault="000C03B9" w:rsidP="00EC0C2D">
      <w:r>
        <w:t>Galeria plików musi obsługiwać minimum następujące formaty plików:</w:t>
      </w:r>
      <w:r w:rsidR="00EC0C2D">
        <w:t xml:space="preserve"> </w:t>
      </w:r>
      <w:r>
        <w:t>mp4,</w:t>
      </w:r>
      <w:r w:rsidR="00EC0C2D">
        <w:t xml:space="preserve"> </w:t>
      </w:r>
      <w:proofErr w:type="spellStart"/>
      <w:r>
        <w:t>mkv</w:t>
      </w:r>
      <w:proofErr w:type="spellEnd"/>
      <w:r>
        <w:t>,</w:t>
      </w:r>
      <w:r w:rsidR="00EC0C2D">
        <w:t xml:space="preserve"> </w:t>
      </w:r>
      <w:proofErr w:type="spellStart"/>
      <w:r>
        <w:t>mpg</w:t>
      </w:r>
      <w:proofErr w:type="spellEnd"/>
      <w:r>
        <w:t>,</w:t>
      </w:r>
      <w:r w:rsidR="00EC0C2D">
        <w:t xml:space="preserve"> </w:t>
      </w:r>
      <w:proofErr w:type="spellStart"/>
      <w:r>
        <w:t>wmv</w:t>
      </w:r>
      <w:proofErr w:type="spellEnd"/>
      <w:r>
        <w:t>,</w:t>
      </w:r>
      <w:r w:rsidR="00EC0C2D">
        <w:t xml:space="preserve"> </w:t>
      </w:r>
      <w:proofErr w:type="spellStart"/>
      <w:r>
        <w:t>fvl</w:t>
      </w:r>
      <w:proofErr w:type="spellEnd"/>
      <w:r>
        <w:t>.</w:t>
      </w:r>
    </w:p>
    <w:p w14:paraId="7E9F014D" w14:textId="482F5C04" w:rsidR="001951DA" w:rsidRDefault="001951DA" w:rsidP="001951DA">
      <w:r>
        <w:t xml:space="preserve">System musi pozwalać na osadzanie </w:t>
      </w:r>
      <w:r w:rsidR="00CA7F83">
        <w:t>wideo</w:t>
      </w:r>
      <w:r>
        <w:t xml:space="preserve"> za pomocą [</w:t>
      </w:r>
      <w:proofErr w:type="spellStart"/>
      <w:r>
        <w:t>shortcodes</w:t>
      </w:r>
      <w:proofErr w:type="spellEnd"/>
      <w:r>
        <w:t>] w edytorze WYSIWYG.</w:t>
      </w:r>
    </w:p>
    <w:p w14:paraId="431CEC12" w14:textId="35A9979C" w:rsidR="00DB4980" w:rsidRDefault="001951DA" w:rsidP="001951DA">
      <w:r>
        <w:t xml:space="preserve">Niezależnie od istnienia modułu galerii wideo system musi pozwalać </w:t>
      </w:r>
      <w:r w:rsidR="00CA7F83">
        <w:t xml:space="preserve">redaktorom </w:t>
      </w:r>
      <w:r>
        <w:t xml:space="preserve">na udostępnianie plików </w:t>
      </w:r>
      <w:r w:rsidR="00CA7F83">
        <w:t xml:space="preserve">wideo </w:t>
      </w:r>
      <w:r>
        <w:t>w formie możliwych do odtworzenia filmów w tekście (edytor WYSIWYG).</w:t>
      </w:r>
    </w:p>
    <w:p w14:paraId="5FC9F051" w14:textId="043CDDF7" w:rsidR="009F2E62" w:rsidRPr="00DB4980" w:rsidRDefault="009F2E62" w:rsidP="001951DA">
      <w:r>
        <w:t>Tworzenie nowych galerii i dodawanie do niej plików powinno być możliwe z poziomu tworzenia artykułu (edytora WYSIWYG).</w:t>
      </w:r>
    </w:p>
    <w:p w14:paraId="2A36E2B0" w14:textId="16A34E89" w:rsidR="000009C4" w:rsidRDefault="000009C4" w:rsidP="00347F81">
      <w:pPr>
        <w:pStyle w:val="Nagwek2"/>
      </w:pPr>
      <w:bookmarkStart w:id="29" w:name="_Toc481748892"/>
      <w:r>
        <w:t>Galeria plików</w:t>
      </w:r>
      <w:bookmarkEnd w:id="29"/>
    </w:p>
    <w:p w14:paraId="315A5FAD" w14:textId="73153FCB" w:rsidR="00303370" w:rsidRDefault="00303370" w:rsidP="00303370">
      <w:r>
        <w:t>System musi mieć moduł umożliwiający prezentację plików do pobrania.</w:t>
      </w:r>
    </w:p>
    <w:p w14:paraId="2C484D63" w14:textId="1E9DC8E3" w:rsidR="00303370" w:rsidRDefault="00303370" w:rsidP="00303370">
      <w:r>
        <w:t xml:space="preserve">System powinien umożliwiać utworzenie listy plików, która po osadzeniu w treści w sposób automatyczny generuje listę dostępnych do pobrania plików. </w:t>
      </w:r>
    </w:p>
    <w:p w14:paraId="28C1BA45" w14:textId="1AAE75CF" w:rsidR="00FC0D16" w:rsidRDefault="00FC0D16" w:rsidP="00303370">
      <w:r>
        <w:t xml:space="preserve">Każda ze zdefiniowanych list powinna mieć unikalną nazwę, za pomocą której możliwe będzie </w:t>
      </w:r>
      <w:r w:rsidR="000C7DF3">
        <w:t xml:space="preserve">umieszczanie plików do pobrania w </w:t>
      </w:r>
      <w:r>
        <w:t xml:space="preserve">treściach dostępnych dla czytelników. </w:t>
      </w:r>
    </w:p>
    <w:p w14:paraId="1BDBBFC8" w14:textId="6A6AB958" w:rsidR="00BA5B2A" w:rsidRDefault="00BA5B2A" w:rsidP="00303370">
      <w:r>
        <w:t xml:space="preserve">System powinien umożliwiać zmianę statusu plików na liście (opublikowany/nieopublikowany). </w:t>
      </w:r>
    </w:p>
    <w:p w14:paraId="1B554A93" w14:textId="788D087B" w:rsidR="00BA5B2A" w:rsidRDefault="00BA5B2A" w:rsidP="00303370">
      <w:r>
        <w:t>Pojedynczy dokument na liście powinien być opisywany przez:</w:t>
      </w:r>
    </w:p>
    <w:p w14:paraId="4C83AD47" w14:textId="7DF508DC" w:rsidR="00BA5B2A" w:rsidRDefault="00BA5B2A" w:rsidP="009F2E62">
      <w:pPr>
        <w:pStyle w:val="Akapitzlist"/>
      </w:pPr>
      <w:r>
        <w:t>nazwę,</w:t>
      </w:r>
    </w:p>
    <w:p w14:paraId="729B508F" w14:textId="12F3F0F6" w:rsidR="00BA5B2A" w:rsidRDefault="00BA5B2A" w:rsidP="009F2E62">
      <w:pPr>
        <w:pStyle w:val="Akapitzlist"/>
      </w:pPr>
      <w:r>
        <w:t>etykietę,</w:t>
      </w:r>
    </w:p>
    <w:p w14:paraId="4B6E8100" w14:textId="74633A97" w:rsidR="00BA5B2A" w:rsidRDefault="00BA5B2A" w:rsidP="009F2E62">
      <w:pPr>
        <w:pStyle w:val="Akapitzlist"/>
      </w:pPr>
      <w:r>
        <w:t>opis dokumentu</w:t>
      </w:r>
      <w:r w:rsidR="000206CC">
        <w:t>,</w:t>
      </w:r>
    </w:p>
    <w:p w14:paraId="6957AB00" w14:textId="4749E104" w:rsidR="00BA5B2A" w:rsidRDefault="00BA5B2A" w:rsidP="000C2823">
      <w:pPr>
        <w:pStyle w:val="Akapitzlist"/>
      </w:pPr>
      <w:r>
        <w:t>plik (fizyczne położenie na serwerze),</w:t>
      </w:r>
    </w:p>
    <w:p w14:paraId="6347FC35" w14:textId="2B28379C" w:rsidR="00BA5B2A" w:rsidRDefault="00BA5B2A">
      <w:pPr>
        <w:pStyle w:val="Akapitzlist"/>
      </w:pPr>
      <w:r>
        <w:t>status publikacji,</w:t>
      </w:r>
    </w:p>
    <w:p w14:paraId="51DF24A1" w14:textId="531708CD" w:rsidR="00BA5B2A" w:rsidRDefault="00BA5B2A">
      <w:pPr>
        <w:pStyle w:val="Akapitzlist"/>
      </w:pPr>
      <w:r>
        <w:t>pozycja pliku na liście.</w:t>
      </w:r>
    </w:p>
    <w:p w14:paraId="5DB3618E" w14:textId="2918906E" w:rsidR="000C7DF3" w:rsidRDefault="00303370" w:rsidP="000C7DF3">
      <w:r>
        <w:t xml:space="preserve">Na liście </w:t>
      </w:r>
      <w:r w:rsidR="000C7DF3">
        <w:t>plików do pobrania widocznej dla odwiedzającego stronę www powinna znaleźć się:</w:t>
      </w:r>
    </w:p>
    <w:p w14:paraId="4B13F124" w14:textId="2D040385" w:rsidR="000C7DF3" w:rsidRDefault="00303370" w:rsidP="009F2E62">
      <w:pPr>
        <w:pStyle w:val="Akapitzlist"/>
      </w:pPr>
      <w:r>
        <w:t>nazw</w:t>
      </w:r>
      <w:r w:rsidR="000C7DF3">
        <w:t>a</w:t>
      </w:r>
      <w:r>
        <w:t xml:space="preserve"> pliku </w:t>
      </w:r>
      <w:r w:rsidR="000C7DF3">
        <w:t>zdefiniowana na liście jako hiperłącze do tego pliku na serwerze,</w:t>
      </w:r>
    </w:p>
    <w:p w14:paraId="7457C7DE" w14:textId="497CBFC6" w:rsidR="000C7DF3" w:rsidRDefault="000C7DF3" w:rsidP="009F2E62">
      <w:pPr>
        <w:pStyle w:val="Akapitzlist"/>
      </w:pPr>
      <w:r>
        <w:t xml:space="preserve">ikona pliku jako grafika </w:t>
      </w:r>
      <w:r w:rsidR="00AD06C5">
        <w:t xml:space="preserve">zgodna z jego </w:t>
      </w:r>
      <w:r>
        <w:t>rozszerze</w:t>
      </w:r>
      <w:r w:rsidR="00AD06C5">
        <w:t>niem</w:t>
      </w:r>
      <w:r>
        <w:t>,</w:t>
      </w:r>
    </w:p>
    <w:p w14:paraId="6CCD91CC" w14:textId="51D5EAF1" w:rsidR="00303370" w:rsidRDefault="000C7DF3" w:rsidP="009F2E62">
      <w:pPr>
        <w:pStyle w:val="Akapitzlist"/>
      </w:pPr>
      <w:r>
        <w:t>rozmiar pliku automatycznie generowany</w:t>
      </w:r>
      <w:r w:rsidR="00303370">
        <w:t>.</w:t>
      </w:r>
    </w:p>
    <w:p w14:paraId="6E23E05A" w14:textId="34201E10" w:rsidR="00303370" w:rsidRDefault="00303370" w:rsidP="00303370">
      <w:r>
        <w:lastRenderedPageBreak/>
        <w:t>Moduł powinien umożliwiać ręczne ustalanie kolejności wyświetlania plików w ramach każdej z list. Domyślnie pliki powinny być wyświetlane zgodnie z kolejnością dodawania</w:t>
      </w:r>
      <w:r w:rsidR="00FC0D16">
        <w:t xml:space="preserve"> ich do danej listy</w:t>
      </w:r>
      <w:r>
        <w:t>.</w:t>
      </w:r>
    </w:p>
    <w:p w14:paraId="63A2D8B7" w14:textId="424666FD" w:rsidR="00303370" w:rsidRDefault="00303370" w:rsidP="00303370">
      <w:r>
        <w:t>System nie może mieć ograni</w:t>
      </w:r>
      <w:r w:rsidR="00FC0D16">
        <w:t>czeń na liczbę dostępnych list</w:t>
      </w:r>
      <w:r w:rsidR="000C7DF3">
        <w:t xml:space="preserve"> a także liczbę plików w pojedynczej liście</w:t>
      </w:r>
      <w:r w:rsidR="00FC0D16">
        <w:t>.</w:t>
      </w:r>
    </w:p>
    <w:p w14:paraId="4F9564B3" w14:textId="16A2FB7E" w:rsidR="00EC0C2D" w:rsidRDefault="000C03B9" w:rsidP="00EC0C2D">
      <w:r>
        <w:t>Galeria plików musi obsługiwać mini</w:t>
      </w:r>
      <w:r w:rsidR="00EC0C2D">
        <w:t xml:space="preserve">mum następujące formaty plików: </w:t>
      </w:r>
      <w:r w:rsidR="00EC0C2D" w:rsidRPr="00EC0C2D">
        <w:t xml:space="preserve">pdf, </w:t>
      </w:r>
      <w:proofErr w:type="spellStart"/>
      <w:r w:rsidR="00EC0C2D" w:rsidRPr="00EC0C2D">
        <w:t>doc</w:t>
      </w:r>
      <w:proofErr w:type="spellEnd"/>
      <w:r w:rsidR="00EC0C2D" w:rsidRPr="00EC0C2D">
        <w:t xml:space="preserve">, </w:t>
      </w:r>
      <w:proofErr w:type="spellStart"/>
      <w:r w:rsidR="00EC0C2D" w:rsidRPr="00EC0C2D">
        <w:t>docx</w:t>
      </w:r>
      <w:proofErr w:type="spellEnd"/>
      <w:r w:rsidR="00EC0C2D" w:rsidRPr="00EC0C2D">
        <w:t xml:space="preserve">, xls, </w:t>
      </w:r>
      <w:proofErr w:type="spellStart"/>
      <w:r w:rsidR="00EC0C2D" w:rsidRPr="00EC0C2D">
        <w:t>xlsx</w:t>
      </w:r>
      <w:proofErr w:type="spellEnd"/>
      <w:r w:rsidR="00EC0C2D" w:rsidRPr="00EC0C2D">
        <w:t xml:space="preserve">, </w:t>
      </w:r>
      <w:proofErr w:type="spellStart"/>
      <w:r w:rsidR="00EC0C2D" w:rsidRPr="00EC0C2D">
        <w:t>pptx</w:t>
      </w:r>
      <w:proofErr w:type="spellEnd"/>
      <w:r w:rsidR="00EC0C2D" w:rsidRPr="00EC0C2D">
        <w:t xml:space="preserve">, </w:t>
      </w:r>
      <w:proofErr w:type="spellStart"/>
      <w:r w:rsidR="00EC0C2D" w:rsidRPr="00EC0C2D">
        <w:t>ppt</w:t>
      </w:r>
      <w:proofErr w:type="spellEnd"/>
      <w:r w:rsidR="00EC0C2D" w:rsidRPr="00EC0C2D">
        <w:t xml:space="preserve">, </w:t>
      </w:r>
      <w:proofErr w:type="spellStart"/>
      <w:r w:rsidR="00EC0C2D" w:rsidRPr="00EC0C2D">
        <w:t>odt</w:t>
      </w:r>
      <w:proofErr w:type="spellEnd"/>
      <w:r w:rsidR="00EC0C2D" w:rsidRPr="00EC0C2D">
        <w:t xml:space="preserve">, </w:t>
      </w:r>
      <w:proofErr w:type="spellStart"/>
      <w:r w:rsidR="00EC0C2D" w:rsidRPr="00EC0C2D">
        <w:t>odp</w:t>
      </w:r>
      <w:proofErr w:type="spellEnd"/>
      <w:r w:rsidR="00EC0C2D" w:rsidRPr="00EC0C2D">
        <w:t xml:space="preserve">, </w:t>
      </w:r>
      <w:proofErr w:type="spellStart"/>
      <w:r w:rsidR="00EC0C2D" w:rsidRPr="00EC0C2D">
        <w:t>ods</w:t>
      </w:r>
      <w:proofErr w:type="spellEnd"/>
      <w:r w:rsidR="00EC0C2D" w:rsidRPr="00EC0C2D">
        <w:t xml:space="preserve">, zip, </w:t>
      </w:r>
      <w:proofErr w:type="spellStart"/>
      <w:r w:rsidR="00EC0C2D" w:rsidRPr="00EC0C2D">
        <w:t>rar</w:t>
      </w:r>
      <w:proofErr w:type="spellEnd"/>
      <w:r w:rsidR="00EC0C2D" w:rsidRPr="00EC0C2D">
        <w:t>, tar, txt, rtf</w:t>
      </w:r>
      <w:r w:rsidR="00EC0C2D">
        <w:t>.</w:t>
      </w:r>
    </w:p>
    <w:p w14:paraId="4AC1D905" w14:textId="0596BF62" w:rsidR="00303370" w:rsidRDefault="00303370" w:rsidP="00303370">
      <w:r>
        <w:t xml:space="preserve">System musi pozwalać na osadzanie </w:t>
      </w:r>
      <w:r w:rsidR="00FC0D16">
        <w:t xml:space="preserve">listy plików </w:t>
      </w:r>
      <w:r>
        <w:t>za pomocą [</w:t>
      </w:r>
      <w:proofErr w:type="spellStart"/>
      <w:r>
        <w:t>shortcodes</w:t>
      </w:r>
      <w:proofErr w:type="spellEnd"/>
      <w:r>
        <w:t>] w edytorze WYSIWYG.</w:t>
      </w:r>
    </w:p>
    <w:p w14:paraId="2E1C0574" w14:textId="0DC3CBD6" w:rsidR="009F2E62" w:rsidRPr="00303370" w:rsidRDefault="009F2E62" w:rsidP="00303370">
      <w:r>
        <w:t>Tworzenie nowych galerii i dodawanie do niej plików powinno być możliwe z poziomu tworzenia artykułu (edytora WYSIWYG).</w:t>
      </w:r>
    </w:p>
    <w:p w14:paraId="506D455E" w14:textId="6EA522B1" w:rsidR="00CD65FD" w:rsidRPr="004B1166" w:rsidRDefault="00CD65FD" w:rsidP="00347F81">
      <w:pPr>
        <w:pStyle w:val="Nagwek2"/>
      </w:pPr>
      <w:bookmarkStart w:id="30" w:name="_Toc481748893"/>
      <w:r w:rsidRPr="004B1166">
        <w:t>Newsletter</w:t>
      </w:r>
      <w:bookmarkEnd w:id="30"/>
    </w:p>
    <w:p w14:paraId="7EAF0A72" w14:textId="33F7003B" w:rsidR="002E5B04" w:rsidRPr="004B1166" w:rsidRDefault="002E5B04" w:rsidP="00347F81">
      <w:r w:rsidRPr="004B1166">
        <w:t xml:space="preserve">Moduł </w:t>
      </w:r>
      <w:r w:rsidR="001F41A8" w:rsidRPr="004B1166">
        <w:t xml:space="preserve">w portalu </w:t>
      </w:r>
      <w:r w:rsidRPr="004B1166">
        <w:t xml:space="preserve">służący do przygotowywania i rozsyłania </w:t>
      </w:r>
      <w:r w:rsidR="00AD06C5">
        <w:t xml:space="preserve">wiadomości </w:t>
      </w:r>
      <w:r w:rsidRPr="004B1166">
        <w:t xml:space="preserve">e-mail do poszczególnych grup użytkowników dotyczących informacji z </w:t>
      </w:r>
      <w:r w:rsidR="002C61AE" w:rsidRPr="004B1166">
        <w:t xml:space="preserve">życia </w:t>
      </w:r>
      <w:r w:rsidRPr="004B1166">
        <w:t xml:space="preserve">bibliotek, </w:t>
      </w:r>
      <w:r w:rsidR="002C61AE" w:rsidRPr="004B1166">
        <w:t xml:space="preserve">ważnych komunikatów </w:t>
      </w:r>
      <w:r w:rsidR="007114A2" w:rsidRPr="004B1166">
        <w:t xml:space="preserve">dotyczących systemu bibliotecznego, organizowanych </w:t>
      </w:r>
      <w:r w:rsidRPr="004B1166">
        <w:t xml:space="preserve">konkursów, </w:t>
      </w:r>
      <w:r w:rsidR="001F41A8" w:rsidRPr="004B1166">
        <w:t>spotkań autorskich</w:t>
      </w:r>
      <w:r w:rsidRPr="004B1166">
        <w:t>, materiałów dydaktycznych itp.</w:t>
      </w:r>
    </w:p>
    <w:p w14:paraId="10C6D023" w14:textId="25D0B3AD" w:rsidR="001F41A8" w:rsidRPr="004B1166" w:rsidRDefault="001F41A8" w:rsidP="00347F81">
      <w:r w:rsidRPr="004B1166">
        <w:t xml:space="preserve">Moduł powinien umożliwiać podział </w:t>
      </w:r>
      <w:proofErr w:type="spellStart"/>
      <w:r w:rsidR="00AD06C5" w:rsidRPr="004B1166">
        <w:t>newsletter</w:t>
      </w:r>
      <w:r w:rsidR="00AD06C5">
        <w:t>a</w:t>
      </w:r>
      <w:proofErr w:type="spellEnd"/>
      <w:r w:rsidR="00AD06C5" w:rsidRPr="004B1166">
        <w:t xml:space="preserve"> </w:t>
      </w:r>
      <w:r w:rsidRPr="004B1166">
        <w:t>na kategorie, domyślnie powinny być dodane następujące kategorie:</w:t>
      </w:r>
    </w:p>
    <w:p w14:paraId="7C9DB112" w14:textId="6F5C7E5A" w:rsidR="001F41A8" w:rsidRPr="004B1166" w:rsidRDefault="001F41A8" w:rsidP="009F2E62">
      <w:pPr>
        <w:pStyle w:val="Akapitzlist"/>
      </w:pPr>
      <w:r w:rsidRPr="004B1166">
        <w:t>ważne informacje z biblioteki (obowiązkowa),</w:t>
      </w:r>
    </w:p>
    <w:p w14:paraId="2890C6D0" w14:textId="3BD2FC69" w:rsidR="001F41A8" w:rsidRPr="004B1166" w:rsidRDefault="001F41A8" w:rsidP="009F2E62">
      <w:pPr>
        <w:pStyle w:val="Akapitzlist"/>
      </w:pPr>
      <w:r w:rsidRPr="004B1166">
        <w:t>informacje o organizowanych konkursach,</w:t>
      </w:r>
    </w:p>
    <w:p w14:paraId="166FAC73" w14:textId="282A225C" w:rsidR="001F41A8" w:rsidRPr="004B1166" w:rsidRDefault="001F41A8" w:rsidP="009F2E62">
      <w:pPr>
        <w:pStyle w:val="Akapitzlist"/>
      </w:pPr>
      <w:r w:rsidRPr="004B1166">
        <w:t>informacje o konferencjach, seminariach,</w:t>
      </w:r>
    </w:p>
    <w:p w14:paraId="5527DEA5" w14:textId="4ED56B17" w:rsidR="001F41A8" w:rsidRPr="004B1166" w:rsidRDefault="001F41A8" w:rsidP="000C2823">
      <w:pPr>
        <w:pStyle w:val="Akapitzlist"/>
      </w:pPr>
      <w:r w:rsidRPr="004B1166">
        <w:t>informacje o spotkaniach autorskich</w:t>
      </w:r>
      <w:r w:rsidR="00AD6AB1">
        <w:t>.</w:t>
      </w:r>
    </w:p>
    <w:p w14:paraId="3290BB97" w14:textId="66F36F63" w:rsidR="00E671CF" w:rsidRPr="004B1166" w:rsidRDefault="00E671CF" w:rsidP="00347F81">
      <w:r w:rsidRPr="004B1166">
        <w:t>Redaktor/administrator powinien mieć możliwość definiowania nowych kategorii</w:t>
      </w:r>
      <w:r w:rsidR="00E3306B" w:rsidRPr="004B1166">
        <w:t xml:space="preserve">, modyfikowania nazwy i </w:t>
      </w:r>
      <w:r w:rsidRPr="004B1166">
        <w:t xml:space="preserve">usuwania obecnych. Przy definiowaniu kategorii powinna być możliwość ich oznaczenia jako obowiązkowe. </w:t>
      </w:r>
      <w:r w:rsidR="00E3306B" w:rsidRPr="004B1166">
        <w:t>Kategorie oznaczone jako obowiązkowe powinny być na stałe przypisane do użytkowników, bez możliwości wypisania się z nich</w:t>
      </w:r>
      <w:r w:rsidR="00D256BA">
        <w:t xml:space="preserve"> przez czytelnika</w:t>
      </w:r>
      <w:r w:rsidR="00E3306B" w:rsidRPr="004B1166">
        <w:t>.</w:t>
      </w:r>
    </w:p>
    <w:p w14:paraId="4C9340EE" w14:textId="3FE0EA7E" w:rsidR="001F41A8" w:rsidRPr="004B1166" w:rsidRDefault="00E671CF" w:rsidP="00347F81">
      <w:r w:rsidRPr="004B1166">
        <w:t xml:space="preserve">Domyślnie wszyscy użytkownicy portalu powinni być zapisani do wszystkich kategorii </w:t>
      </w:r>
      <w:proofErr w:type="spellStart"/>
      <w:r w:rsidRPr="004B1166">
        <w:t>newslettera</w:t>
      </w:r>
      <w:proofErr w:type="spellEnd"/>
      <w:r w:rsidRPr="004B1166">
        <w:t xml:space="preserve">. </w:t>
      </w:r>
      <w:r w:rsidR="001F41A8" w:rsidRPr="004B1166">
        <w:t>Użytkownik portalu powinien mieć możliwość wpisywania/wypisywania się z poszczególnych kategorii</w:t>
      </w:r>
      <w:r w:rsidR="007114A2" w:rsidRPr="004B1166">
        <w:t>, z wyjątkiem kategorii opisanych jako obowiązkowe</w:t>
      </w:r>
      <w:r w:rsidR="001F41A8" w:rsidRPr="004B1166">
        <w:t>. Informacja o takiej możliwości z linkiem do ustawień powinna być doklejana do każdego e-maila. Treść tego dopisku powinna być edytowalna przez redaktora/administratora.</w:t>
      </w:r>
    </w:p>
    <w:p w14:paraId="7374F192" w14:textId="5289AEF7" w:rsidR="001F41A8" w:rsidRPr="004B1166" w:rsidRDefault="001F41A8" w:rsidP="00347F81">
      <w:r w:rsidRPr="004B1166">
        <w:t xml:space="preserve">Po stronie redaktora/administratora powinno zostać wdrożone narzędzie umożliwiające redagowanie i wysyłanie e-maili do użytkowników zapisanych do poszczególnych kategorii. E-maile powinny być wysyłane jako </w:t>
      </w:r>
      <w:r w:rsidR="007114A2" w:rsidRPr="004B1166">
        <w:t xml:space="preserve">wiadomość </w:t>
      </w:r>
      <w:proofErr w:type="spellStart"/>
      <w:r w:rsidRPr="004B1166">
        <w:t>html</w:t>
      </w:r>
      <w:proofErr w:type="spellEnd"/>
      <w:r w:rsidR="007114A2" w:rsidRPr="004B1166">
        <w:t>. Formatowanie wiadomości powinno umożliwiać minimum:</w:t>
      </w:r>
    </w:p>
    <w:p w14:paraId="01A006E5" w14:textId="1F321C9E" w:rsidR="007114A2" w:rsidRPr="004B1166" w:rsidRDefault="007114A2" w:rsidP="009F2E62">
      <w:pPr>
        <w:pStyle w:val="Akapitzlist"/>
      </w:pPr>
      <w:r w:rsidRPr="004B1166">
        <w:t>zmianę typu i wielkości czcionki oraz jej koloru,</w:t>
      </w:r>
    </w:p>
    <w:p w14:paraId="5E47134A" w14:textId="722F4F40" w:rsidR="007114A2" w:rsidRPr="004B1166" w:rsidRDefault="007114A2" w:rsidP="009F2E62">
      <w:pPr>
        <w:pStyle w:val="Akapitzlist"/>
      </w:pPr>
      <w:r w:rsidRPr="004B1166">
        <w:t>dodawania atrybutów pogrubienie, podkreślenie, kursywa, indeks dolny, indeks górny,</w:t>
      </w:r>
    </w:p>
    <w:p w14:paraId="71464533" w14:textId="5D03DAE4" w:rsidR="007114A2" w:rsidRPr="004B1166" w:rsidRDefault="007114A2" w:rsidP="009F2E62">
      <w:pPr>
        <w:pStyle w:val="Akapitzlist"/>
      </w:pPr>
      <w:r w:rsidRPr="004B1166">
        <w:t>dodawania list numerowanych i nienumerowanych,</w:t>
      </w:r>
    </w:p>
    <w:p w14:paraId="2FD9A1BA" w14:textId="711275F1" w:rsidR="007114A2" w:rsidRPr="004B1166" w:rsidRDefault="007114A2" w:rsidP="000C2823">
      <w:pPr>
        <w:pStyle w:val="Akapitzlist"/>
      </w:pPr>
      <w:r w:rsidRPr="004B1166">
        <w:t>wyrównanie akapitów do lewej/środka/prawej</w:t>
      </w:r>
      <w:r w:rsidR="00D256BA">
        <w:t>/wyjustowanie</w:t>
      </w:r>
      <w:r w:rsidRPr="004B1166">
        <w:t>,</w:t>
      </w:r>
    </w:p>
    <w:p w14:paraId="306DAD6A" w14:textId="47B8E67D" w:rsidR="007114A2" w:rsidRPr="004B1166" w:rsidRDefault="007114A2">
      <w:pPr>
        <w:pStyle w:val="Akapitzlist"/>
      </w:pPr>
      <w:r w:rsidRPr="004B1166">
        <w:t>wstawianie obrazów do treści wiadomości,</w:t>
      </w:r>
    </w:p>
    <w:p w14:paraId="08D0BF1C" w14:textId="14E98A8D" w:rsidR="007114A2" w:rsidRPr="004B1166" w:rsidRDefault="007114A2">
      <w:pPr>
        <w:pStyle w:val="Akapitzlist"/>
      </w:pPr>
      <w:r w:rsidRPr="004B1166">
        <w:t>wstawienie odnośników do tekstu oraz obrazów,</w:t>
      </w:r>
    </w:p>
    <w:p w14:paraId="5E75005D" w14:textId="315A7F5D" w:rsidR="007114A2" w:rsidRPr="004B1166" w:rsidRDefault="007114A2">
      <w:pPr>
        <w:pStyle w:val="Akapitzlist"/>
      </w:pPr>
      <w:r w:rsidRPr="004B1166">
        <w:t>wstawianie tabel i ich formatowanie (obramowanie, wypełnienie, scalanie komórek, wstawianie i usuwanie kolumn oraz wierszy)</w:t>
      </w:r>
      <w:r w:rsidR="000206CC">
        <w:t>,</w:t>
      </w:r>
    </w:p>
    <w:p w14:paraId="4C884615" w14:textId="22A51D68" w:rsidR="007114A2" w:rsidRDefault="007114A2">
      <w:pPr>
        <w:pStyle w:val="Akapitzlist"/>
      </w:pPr>
      <w:r w:rsidRPr="004B1166">
        <w:t>dodawanie załączników do wysyłanych wiadomości.</w:t>
      </w:r>
      <w:r w:rsidR="001F41A8" w:rsidRPr="004B1166">
        <w:t xml:space="preserve"> </w:t>
      </w:r>
    </w:p>
    <w:p w14:paraId="67331C16" w14:textId="76847CEC" w:rsidR="009F2E62" w:rsidRDefault="009F2E62" w:rsidP="004417D0">
      <w:r>
        <w:lastRenderedPageBreak/>
        <w:t>System powinien umożliwiać zapisanie stworzonej wiadomości i wysłanie jej w późniejszym terminie.</w:t>
      </w:r>
    </w:p>
    <w:p w14:paraId="75025BB1" w14:textId="7D88A1F1" w:rsidR="009F2E62" w:rsidRDefault="009F2E62" w:rsidP="004417D0">
      <w:r>
        <w:t>System powinien umożliwiać wysłanie wiadomości testowej do osoby go redagującej w celu sprawdzenia poprawności.</w:t>
      </w:r>
    </w:p>
    <w:p w14:paraId="7DB98386" w14:textId="6CEF7441" w:rsidR="009F2E62" w:rsidRDefault="009F2E62" w:rsidP="004417D0">
      <w:r>
        <w:t>System powinien umożliwiać przeglądnięcie listy wysłanych wiadomości wraz z możliwością ich podglądnięcia (bez możliwości edycji).</w:t>
      </w:r>
    </w:p>
    <w:p w14:paraId="6C439B3B" w14:textId="75C809C7" w:rsidR="00D256BA" w:rsidRDefault="00D256BA" w:rsidP="004417D0">
      <w:r>
        <w:t>System powinien umożliwiać wygenerowanie raportów:</w:t>
      </w:r>
    </w:p>
    <w:p w14:paraId="011574F2" w14:textId="77777777" w:rsidR="009F2E62" w:rsidRDefault="00D256BA" w:rsidP="009F2E62">
      <w:pPr>
        <w:pStyle w:val="Akapitzlist"/>
      </w:pPr>
      <w:r>
        <w:t>liczba wysyłek wraz z liczbą e-maili w poszczególnych kategoriach wysłanych do czytelników w określonym czasie z podziałem na poszczególne biblioteki</w:t>
      </w:r>
      <w:r w:rsidR="009F2E62">
        <w:t>,</w:t>
      </w:r>
    </w:p>
    <w:p w14:paraId="7D8FD70C" w14:textId="77777777" w:rsidR="009F2E62" w:rsidRDefault="009F2E62" w:rsidP="009F2E62">
      <w:pPr>
        <w:pStyle w:val="Akapitzlist"/>
      </w:pPr>
      <w:r>
        <w:t>lista wysłanych e-maili,</w:t>
      </w:r>
    </w:p>
    <w:p w14:paraId="3E3A53A6" w14:textId="19D2117B" w:rsidR="00D256BA" w:rsidRDefault="009F2E62" w:rsidP="009F2E62">
      <w:pPr>
        <w:pStyle w:val="Akapitzlist"/>
      </w:pPr>
      <w:r>
        <w:t>szczegóły wysłanych wiadomości (ich podgląd).</w:t>
      </w:r>
    </w:p>
    <w:p w14:paraId="394BE15E" w14:textId="1D8061E7" w:rsidR="009F2E62" w:rsidRDefault="009F2E62" w:rsidP="004E2C80">
      <w:r>
        <w:t>Dostęp do modułu powinien być ograniczony dla pracowników uprawnieniami. Wymaga się minimum następujących uprawnień możliwych do przydzielenia:</w:t>
      </w:r>
    </w:p>
    <w:p w14:paraId="3E6400D3" w14:textId="1BFC212C" w:rsidR="009F2E62" w:rsidRDefault="009F2E62">
      <w:pPr>
        <w:pStyle w:val="Akapitzlist"/>
      </w:pPr>
      <w:r>
        <w:t>tworzenie wiadomości e-mail,</w:t>
      </w:r>
    </w:p>
    <w:p w14:paraId="58464CC6" w14:textId="0C81326E" w:rsidR="009F2E62" w:rsidRDefault="009F2E62">
      <w:pPr>
        <w:pStyle w:val="Akapitzlist"/>
      </w:pPr>
      <w:r>
        <w:t>wysyłanie utworzonej wiadomości,</w:t>
      </w:r>
    </w:p>
    <w:p w14:paraId="11A06611" w14:textId="0C065FAD" w:rsidR="009F2E62" w:rsidRDefault="009F2E62">
      <w:pPr>
        <w:pStyle w:val="Akapitzlist"/>
      </w:pPr>
      <w:r>
        <w:t>usuwanie niewysłanych wiadomości (system nie może pozwolić na usunięcie wiadomości wysłanych),</w:t>
      </w:r>
    </w:p>
    <w:p w14:paraId="32915546" w14:textId="0B0D562F" w:rsidR="009F2E62" w:rsidRDefault="009F2E62">
      <w:pPr>
        <w:pStyle w:val="Akapitzlist"/>
      </w:pPr>
      <w:r>
        <w:t>podgląd listy wysłanych wiadomości,</w:t>
      </w:r>
    </w:p>
    <w:p w14:paraId="7195633F" w14:textId="19B00AF0" w:rsidR="009F2E62" w:rsidRDefault="009F2E62">
      <w:pPr>
        <w:pStyle w:val="Akapitzlist"/>
      </w:pPr>
      <w:r>
        <w:t>podgląd wysłanych wiadomości.</w:t>
      </w:r>
    </w:p>
    <w:p w14:paraId="6B911935" w14:textId="36816DDF" w:rsidR="009F2E62" w:rsidRDefault="009F2E62" w:rsidP="004E2C80">
      <w:r>
        <w:t>Uprawnienia powinny być ustalane dla każdej z 4 bibliotek oddzielnie.</w:t>
      </w:r>
    </w:p>
    <w:p w14:paraId="4B31EF38" w14:textId="1BD22070" w:rsidR="009F2E62" w:rsidRPr="004B1166" w:rsidRDefault="009F2E62" w:rsidP="004E2C80">
      <w:r w:rsidRPr="009F2E62">
        <w:t>Dostęp do generowania raportów powinien być ograniczony uprawnieniami pracownika.</w:t>
      </w:r>
    </w:p>
    <w:p w14:paraId="093204AE" w14:textId="77777777" w:rsidR="00CD65FD" w:rsidRDefault="00CD65FD" w:rsidP="00347F81">
      <w:pPr>
        <w:pStyle w:val="Nagwek2"/>
      </w:pPr>
      <w:bookmarkStart w:id="31" w:name="_Toc481748894"/>
      <w:r w:rsidRPr="004B1166">
        <w:t>Ankiety</w:t>
      </w:r>
      <w:bookmarkEnd w:id="31"/>
    </w:p>
    <w:p w14:paraId="6A29F21A" w14:textId="77777777" w:rsidR="000F47F8" w:rsidRDefault="000F47F8" w:rsidP="00347F81">
      <w:r w:rsidRPr="000F47F8">
        <w:t>System musi posiadać moduł ankiet służących do zbierania opinii wśród użytkowników systemu.</w:t>
      </w:r>
      <w:r>
        <w:t xml:space="preserve"> Moduł ankiet musi składać się z definicji ankiet oraz definicji pytań dostępnych w konkretnej ankiecie.</w:t>
      </w:r>
    </w:p>
    <w:p w14:paraId="763F6F8B" w14:textId="53EE2174" w:rsidR="000F47F8" w:rsidRDefault="000F47F8" w:rsidP="00347F81">
      <w:r>
        <w:t xml:space="preserve">Prezentacja ankiety musi polegać na wyświetleniu jej danych opisowych – nazwa, wstęp. Wyświetlenie samych pytań musi nastąpić po aktywacji ankiety przez samego użytkownika przyciskiem rozpocznij ankietę. </w:t>
      </w:r>
    </w:p>
    <w:p w14:paraId="7C95205F" w14:textId="4EDB44EE" w:rsidR="00D256BA" w:rsidRDefault="00D256BA" w:rsidP="00347F81">
      <w:r>
        <w:t xml:space="preserve">Moduł ten musi umożliwiać uruchomienie ankiety wszystkim czytelnikom bezpośrednio po wejściu na portal lub stronę biblioteki. </w:t>
      </w:r>
    </w:p>
    <w:p w14:paraId="31018A57" w14:textId="22F5C972" w:rsidR="00D256BA" w:rsidRDefault="00D256BA" w:rsidP="00D256BA">
      <w:r>
        <w:t xml:space="preserve">Moduł ten musi umożliwiać uruchomienie ankiety czytelnikom bezpośrednio po zalogowaniu się do portalu. </w:t>
      </w:r>
    </w:p>
    <w:p w14:paraId="561D8CDF" w14:textId="77777777" w:rsidR="00D61078" w:rsidRDefault="00D61078" w:rsidP="00D256BA">
      <w:r>
        <w:t>Czytelnik po wyświetleniu informacji z prośbą o wypełnienie ankiety musi mieć możliwość:</w:t>
      </w:r>
    </w:p>
    <w:p w14:paraId="02752B1B" w14:textId="46B22C2A" w:rsidR="00D61078" w:rsidRDefault="00D61078" w:rsidP="009F2E62">
      <w:pPr>
        <w:pStyle w:val="Akapitzlist"/>
      </w:pPr>
      <w:r>
        <w:t xml:space="preserve">wypełnienia jej od razu, </w:t>
      </w:r>
    </w:p>
    <w:p w14:paraId="6BEFC9DE" w14:textId="188DEE9B" w:rsidR="00D61078" w:rsidRDefault="00D61078" w:rsidP="009F2E62">
      <w:pPr>
        <w:pStyle w:val="Akapitzlist"/>
      </w:pPr>
      <w:r>
        <w:t>odrzucenie jej wypełnienia (informacja nie pojawi się więcej temu użytkownikowi),</w:t>
      </w:r>
    </w:p>
    <w:p w14:paraId="1B57F63B" w14:textId="162222BE" w:rsidR="00D61078" w:rsidRDefault="00D61078" w:rsidP="009F2E62">
      <w:pPr>
        <w:pStyle w:val="Akapitzlist"/>
      </w:pPr>
      <w:r>
        <w:t>odłożenie jej wypełnienia (informacja pojawi się czytelnikowi przy kolejnej wizycie).</w:t>
      </w:r>
    </w:p>
    <w:p w14:paraId="3F0A5FE4" w14:textId="24B71A94" w:rsidR="000F47F8" w:rsidRDefault="000F47F8" w:rsidP="00347F81">
      <w:r>
        <w:t>Na pojedynczą ankietę muszą składać się przynajmniej pola: nazwa ankiety, data publikacji od, data publikacji do, opis, wstęp (edytor WYSIWYG),</w:t>
      </w:r>
      <w:r>
        <w:tab/>
      </w:r>
      <w:r w:rsidR="009B0764">
        <w:t xml:space="preserve"> </w:t>
      </w:r>
      <w:r>
        <w:t>publikacja wyników ankiety,</w:t>
      </w:r>
      <w:r w:rsidR="00347F81">
        <w:t xml:space="preserve"> </w:t>
      </w:r>
      <w:r>
        <w:t>liczba wypełnień ankiety</w:t>
      </w:r>
      <w:r w:rsidR="00347F81">
        <w:t xml:space="preserve">, </w:t>
      </w:r>
      <w:r>
        <w:t>status publikacji.</w:t>
      </w:r>
    </w:p>
    <w:p w14:paraId="1A88BCB4" w14:textId="39AFD40A" w:rsidR="000F47F8" w:rsidRDefault="000F47F8" w:rsidP="00347F81">
      <w:r>
        <w:lastRenderedPageBreak/>
        <w:t>Ankiety musz</w:t>
      </w:r>
      <w:r w:rsidR="00614375">
        <w:t>ą</w:t>
      </w:r>
      <w:r>
        <w:t xml:space="preserve"> pozwalać na wypełnienie </w:t>
      </w:r>
      <w:r w:rsidR="00C32023">
        <w:t>ich</w:t>
      </w:r>
      <w:r>
        <w:t xml:space="preserve"> anonimow</w:t>
      </w:r>
      <w:r w:rsidR="00C32023">
        <w:t>o</w:t>
      </w:r>
      <w:r>
        <w:t xml:space="preserve">, wówczas nawet przy zalogowanym użytkowniku system nie powinien pobierać o nim żadnych informacji. </w:t>
      </w:r>
    </w:p>
    <w:p w14:paraId="6025F60F" w14:textId="64FE1E18" w:rsidR="000F47F8" w:rsidRPr="00347F81" w:rsidRDefault="000F47F8" w:rsidP="00347F81">
      <w:r w:rsidRPr="00347F81">
        <w:t xml:space="preserve">Dla ankiet imiennych system powinien umożliwiać pobranie informacji o </w:t>
      </w:r>
      <w:r w:rsidR="00C32023">
        <w:t>użytkowniku aktualnie zalogowanym do systemu</w:t>
      </w:r>
      <w:r w:rsidRPr="00347F81">
        <w:t>.</w:t>
      </w:r>
    </w:p>
    <w:p w14:paraId="007210F4" w14:textId="175928CE" w:rsidR="00347F81" w:rsidRDefault="00347F81" w:rsidP="00347F81">
      <w:r w:rsidRPr="00347F81">
        <w:t xml:space="preserve">Ankiety muszą pozwalać na określenie ilość jej wypełnień. Po osiągnięciu tej ilości, ankieta </w:t>
      </w:r>
      <w:r>
        <w:t>powinna stać się niedostępna z odpowiednią informacją dla użytkownika próbującego ją wypełnić.</w:t>
      </w:r>
    </w:p>
    <w:p w14:paraId="0E6871CB" w14:textId="31A0B04C" w:rsidR="00347F81" w:rsidRDefault="00347F81" w:rsidP="00347F81">
      <w:r>
        <w:t xml:space="preserve">Ankiety </w:t>
      </w:r>
      <w:r w:rsidR="00BC3287">
        <w:t xml:space="preserve">muszą </w:t>
      </w:r>
      <w:r>
        <w:t>pozwalać na  publikacje jej wyników. W przypadku pytań zamkniętych system musi generować graficzne statystyki.</w:t>
      </w:r>
    </w:p>
    <w:p w14:paraId="57E24060" w14:textId="13FE8655" w:rsidR="00347F81" w:rsidRDefault="00347F81" w:rsidP="00347F81">
      <w:r>
        <w:t>Ankiety muszą posiadać funkcjonalność tworzenia ankiety na podstawie ankiety już istniejącej</w:t>
      </w:r>
      <w:r w:rsidR="00C32023">
        <w:t xml:space="preserve"> (kopiowanie)</w:t>
      </w:r>
      <w:r>
        <w:t>.</w:t>
      </w:r>
    </w:p>
    <w:p w14:paraId="1DCC9598" w14:textId="77777777" w:rsidR="00347F81" w:rsidRDefault="00347F81" w:rsidP="00347F81">
      <w:r>
        <w:t>W przypadku ankiety wypełnionej przynajmniej raz nie mogą być zmieniane pytania tej ankiety.</w:t>
      </w:r>
    </w:p>
    <w:p w14:paraId="4C939F37" w14:textId="77777777" w:rsidR="00347F81" w:rsidRDefault="00347F81" w:rsidP="00347F81">
      <w:r>
        <w:t>System musi pozwolić na podgląd wypełnień danej ankiety z poziomu panelu administracyjnego.</w:t>
      </w:r>
    </w:p>
    <w:p w14:paraId="564FE742" w14:textId="72A78261" w:rsidR="00347F81" w:rsidRDefault="00347F81" w:rsidP="00347F81">
      <w:r>
        <w:t>System musi pozwolić na eksport wypełnień danej ankiety do pliku tekstowego i/lub arkusza kalkulacyjnego.</w:t>
      </w:r>
    </w:p>
    <w:p w14:paraId="5267A67E" w14:textId="77777777" w:rsidR="00347F81" w:rsidRDefault="00347F81" w:rsidP="00347F81">
      <w:r>
        <w:t>System  musi pozwalać na sortowanie pytań w obrębie konkretnej ankiety.</w:t>
      </w:r>
    </w:p>
    <w:p w14:paraId="6D6B0F9B" w14:textId="77777777" w:rsidR="00347F81" w:rsidRDefault="00347F81" w:rsidP="00347F81">
      <w:r>
        <w:t>System musi pozwolić na dodawanie przynajmniej poniższych  typów pytań do ankiety:</w:t>
      </w:r>
    </w:p>
    <w:p w14:paraId="3F42935C" w14:textId="0EA98416" w:rsidR="00347F81" w:rsidRDefault="00347F81" w:rsidP="009F2E62">
      <w:pPr>
        <w:pStyle w:val="Akapitzlist"/>
      </w:pPr>
      <w:r>
        <w:t>pytanie jednokrotnego wyboru,</w:t>
      </w:r>
    </w:p>
    <w:p w14:paraId="781C1965" w14:textId="162203C3" w:rsidR="00347F81" w:rsidRDefault="00347F81" w:rsidP="009F2E62">
      <w:pPr>
        <w:pStyle w:val="Akapitzlist"/>
      </w:pPr>
      <w:r>
        <w:t>pytanie wielokrotnego wyboru,</w:t>
      </w:r>
    </w:p>
    <w:p w14:paraId="690723E3" w14:textId="12CBF4B7" w:rsidR="00347F81" w:rsidRDefault="00347F81" w:rsidP="009F2E62">
      <w:pPr>
        <w:pStyle w:val="Akapitzlist"/>
      </w:pPr>
      <w:r>
        <w:t xml:space="preserve">pytanie typu </w:t>
      </w:r>
      <w:proofErr w:type="spellStart"/>
      <w:r>
        <w:t>select</w:t>
      </w:r>
      <w:proofErr w:type="spellEnd"/>
      <w:r>
        <w:t>,</w:t>
      </w:r>
    </w:p>
    <w:p w14:paraId="51F8A064" w14:textId="562B1313" w:rsidR="00347F81" w:rsidRDefault="00347F81" w:rsidP="000C2823">
      <w:pPr>
        <w:pStyle w:val="Akapitzlist"/>
      </w:pPr>
      <w:r>
        <w:t xml:space="preserve">pytanie z otwartą odpowiedzią w polu typu </w:t>
      </w:r>
      <w:proofErr w:type="spellStart"/>
      <w:r>
        <w:t>input</w:t>
      </w:r>
      <w:proofErr w:type="spellEnd"/>
      <w:r>
        <w:t>,</w:t>
      </w:r>
    </w:p>
    <w:p w14:paraId="4A2E0FDE" w14:textId="6E5F806C" w:rsidR="00347F81" w:rsidRDefault="00347F81">
      <w:pPr>
        <w:pStyle w:val="Akapitzlist"/>
      </w:pPr>
      <w:r>
        <w:t xml:space="preserve">pytanie z otwartą odpowiedzią w polu typu </w:t>
      </w:r>
      <w:proofErr w:type="spellStart"/>
      <w:r>
        <w:t>textarea</w:t>
      </w:r>
      <w:proofErr w:type="spellEnd"/>
      <w:r>
        <w:t>,</w:t>
      </w:r>
    </w:p>
    <w:p w14:paraId="642394EF" w14:textId="10ECA6BC" w:rsidR="00347F81" w:rsidRDefault="00347F81">
      <w:pPr>
        <w:pStyle w:val="Akapitzlist"/>
      </w:pPr>
      <w:r>
        <w:t>pytanie matrycowe,</w:t>
      </w:r>
    </w:p>
    <w:p w14:paraId="44157422" w14:textId="189A7444" w:rsidR="00347F81" w:rsidRDefault="00347F81">
      <w:pPr>
        <w:pStyle w:val="Akapitzlist"/>
      </w:pPr>
      <w:r>
        <w:t>opis,</w:t>
      </w:r>
    </w:p>
    <w:p w14:paraId="061517FE" w14:textId="799A61A6" w:rsidR="00347F81" w:rsidRDefault="00347F81">
      <w:pPr>
        <w:pStyle w:val="Akapitzlist"/>
      </w:pPr>
      <w:r>
        <w:t>podział strony,</w:t>
      </w:r>
    </w:p>
    <w:p w14:paraId="7246245E" w14:textId="5A1E8ACC" w:rsidR="00347F81" w:rsidRDefault="00347F81">
      <w:pPr>
        <w:pStyle w:val="Akapitzlist"/>
      </w:pPr>
      <w:r>
        <w:t>załącznik.</w:t>
      </w:r>
    </w:p>
    <w:p w14:paraId="07EE13BA" w14:textId="77777777" w:rsidR="00347F81" w:rsidRDefault="00347F81" w:rsidP="00347F81">
      <w:r>
        <w:t>System musi pozwalać na definiowanie dodatkowych parametrów dla powyższych pól, takich jak:</w:t>
      </w:r>
    </w:p>
    <w:p w14:paraId="5377777F" w14:textId="092CE018" w:rsidR="00347F81" w:rsidRDefault="00347F81" w:rsidP="009F2E62">
      <w:pPr>
        <w:pStyle w:val="Akapitzlist"/>
      </w:pPr>
      <w:r>
        <w:t>nazwa pola,</w:t>
      </w:r>
    </w:p>
    <w:p w14:paraId="2930346E" w14:textId="49267FED" w:rsidR="00347F81" w:rsidRDefault="00347F81" w:rsidP="009F2E62">
      <w:pPr>
        <w:pStyle w:val="Akapitzlist"/>
      </w:pPr>
      <w:r>
        <w:t>długość pola – dla pól tekstowych,</w:t>
      </w:r>
    </w:p>
    <w:p w14:paraId="39582C04" w14:textId="4235BC00" w:rsidR="00347F81" w:rsidRDefault="00347F81" w:rsidP="009F2E62">
      <w:pPr>
        <w:pStyle w:val="Akapitzlist"/>
      </w:pPr>
      <w:r>
        <w:t>dodatkowy opis nad i pod polem,</w:t>
      </w:r>
    </w:p>
    <w:p w14:paraId="069D56F2" w14:textId="11D73E86" w:rsidR="00347F81" w:rsidRDefault="00347F81" w:rsidP="000C2823">
      <w:pPr>
        <w:pStyle w:val="Akapitzlist"/>
      </w:pPr>
      <w:r>
        <w:t>wymagalność pola na formularzu,</w:t>
      </w:r>
    </w:p>
    <w:p w14:paraId="5D1D2BF3" w14:textId="5E5954D1" w:rsidR="00347F81" w:rsidRDefault="00347F81">
      <w:pPr>
        <w:pStyle w:val="Akapitzlist"/>
      </w:pPr>
      <w:r>
        <w:t xml:space="preserve">widoczność pola na formularzu dla </w:t>
      </w:r>
      <w:r w:rsidR="00BC3287">
        <w:t>użytkownika</w:t>
      </w:r>
      <w:r>
        <w:t>.</w:t>
      </w:r>
    </w:p>
    <w:p w14:paraId="4390D199" w14:textId="77777777" w:rsidR="00347F81" w:rsidRDefault="00347F81" w:rsidP="00347F81">
      <w:r>
        <w:t>System musi pozwalać na osadzanie ankiety za pomocą [</w:t>
      </w:r>
      <w:proofErr w:type="spellStart"/>
      <w:r>
        <w:t>shortcodes</w:t>
      </w:r>
      <w:proofErr w:type="spellEnd"/>
      <w:r>
        <w:t>] w edytorze WYSIWYG.</w:t>
      </w:r>
    </w:p>
    <w:p w14:paraId="25C5AAC2" w14:textId="3A9FE26C" w:rsidR="00347F81" w:rsidRDefault="00AB4FEC" w:rsidP="00347F81">
      <w:r>
        <w:t>Ankiety osadzane</w:t>
      </w:r>
      <w:r w:rsidR="00347F81">
        <w:t xml:space="preserve"> za pomocą [</w:t>
      </w:r>
      <w:proofErr w:type="spellStart"/>
      <w:r w:rsidR="00347F81">
        <w:t>shortcodes</w:t>
      </w:r>
      <w:proofErr w:type="spellEnd"/>
      <w:r w:rsidR="00347F81">
        <w:t>] w edytorze WYSIWYG muszą pokazać się od razu, bez konieczności kliknięcia w przycisk start ankiety.</w:t>
      </w:r>
    </w:p>
    <w:p w14:paraId="386AE77D" w14:textId="2B349597" w:rsidR="00347F81" w:rsidRDefault="00347F81" w:rsidP="00347F81">
      <w:r>
        <w:t>Moduł ankiet musi posiadać blok prezentujący ankietę, który może być użyty w układzie strony.</w:t>
      </w:r>
    </w:p>
    <w:p w14:paraId="795818D4" w14:textId="77777777" w:rsidR="00CD65FD" w:rsidRDefault="00CD65FD" w:rsidP="00347F81">
      <w:pPr>
        <w:pStyle w:val="Nagwek2"/>
      </w:pPr>
      <w:bookmarkStart w:id="32" w:name="_Toc481748895"/>
      <w:r w:rsidRPr="004B1166">
        <w:lastRenderedPageBreak/>
        <w:t>Formularze</w:t>
      </w:r>
      <w:bookmarkEnd w:id="32"/>
    </w:p>
    <w:p w14:paraId="1DD23F9F" w14:textId="03D5794E" w:rsidR="008220A5" w:rsidRDefault="008220A5" w:rsidP="008220A5">
      <w:r>
        <w:t>System musi posiadać moduł formularzy. Moduł powinien umożliwiać definiowanie wielu formularzy z różnymi polami.</w:t>
      </w:r>
    </w:p>
    <w:p w14:paraId="10D229C8" w14:textId="58545904" w:rsidR="008220A5" w:rsidRDefault="008220A5" w:rsidP="008220A5">
      <w:r>
        <w:t xml:space="preserve">Moduł powinien pozwalać na definiowanie formularzy z limitem wypełnień po przekroczeniu którego formularz jest automatycznie blokowany lub generowana jest lista rezerwowa, w zależności od zdefiniowanego  </w:t>
      </w:r>
      <w:r w:rsidR="00BE7D79">
        <w:t>parametru.</w:t>
      </w:r>
    </w:p>
    <w:p w14:paraId="065A7F14" w14:textId="6CE2249F" w:rsidR="008220A5" w:rsidRDefault="008220A5" w:rsidP="008220A5">
      <w:r>
        <w:t xml:space="preserve">Funkcjonalność limitów wypełnień wykorzystywana </w:t>
      </w:r>
      <w:r w:rsidR="00BE7D79">
        <w:t xml:space="preserve">będzie </w:t>
      </w:r>
      <w:r>
        <w:t>do zapisu na konferencję czy wydarzenie</w:t>
      </w:r>
      <w:r w:rsidR="00951E09">
        <w:t xml:space="preserve"> z limitami dostępnych miejsc</w:t>
      </w:r>
      <w:r>
        <w:t>.</w:t>
      </w:r>
    </w:p>
    <w:p w14:paraId="20A85E22" w14:textId="7362073D" w:rsidR="001951DA" w:rsidRDefault="008220A5" w:rsidP="008220A5">
      <w:r>
        <w:t>System musi wysyłać powiadomienia o wypełnieniu formularza do definiowanego pracownika lub listy pracowników Biblioteki.</w:t>
      </w:r>
      <w:r w:rsidR="001951DA">
        <w:t xml:space="preserve"> </w:t>
      </w:r>
    </w:p>
    <w:p w14:paraId="58C9D5E4" w14:textId="1DD9682F" w:rsidR="008220A5" w:rsidRDefault="001951DA" w:rsidP="008220A5">
      <w:r>
        <w:t>System powinien umożliwiać wysłanie powiadomienia do konkretnej osoby z listy w zależności od wybranej opcji formularza.</w:t>
      </w:r>
    </w:p>
    <w:p w14:paraId="521F6B70" w14:textId="77777777" w:rsidR="008220A5" w:rsidRDefault="008220A5" w:rsidP="008220A5">
      <w:r>
        <w:t>Moduł formularzy musi składać się z definicji formularza oraz definicji pytań dostępnych w konkretnym formularzu.</w:t>
      </w:r>
    </w:p>
    <w:p w14:paraId="1A6978D6" w14:textId="77777777" w:rsidR="008220A5" w:rsidRDefault="008220A5" w:rsidP="008220A5">
      <w:r>
        <w:t>Na pojedynczy formularz muszą składać się przynajmniej pola:</w:t>
      </w:r>
    </w:p>
    <w:p w14:paraId="5B4D78B7" w14:textId="53B87C55" w:rsidR="008220A5" w:rsidRPr="00BE7D79" w:rsidRDefault="008220A5" w:rsidP="009F2E62">
      <w:pPr>
        <w:pStyle w:val="Akapitzlist"/>
      </w:pPr>
      <w:r w:rsidRPr="00BE7D79">
        <w:t>nazwa formularza,</w:t>
      </w:r>
    </w:p>
    <w:p w14:paraId="461CEF8E" w14:textId="04C8BF48" w:rsidR="008220A5" w:rsidRPr="00BE7D79" w:rsidRDefault="008220A5" w:rsidP="009F2E62">
      <w:pPr>
        <w:pStyle w:val="Akapitzlist"/>
      </w:pPr>
      <w:r w:rsidRPr="00BE7D79">
        <w:t>email do administratora formularza,</w:t>
      </w:r>
    </w:p>
    <w:p w14:paraId="5F1EE3B7" w14:textId="416EA89F" w:rsidR="008220A5" w:rsidRPr="00BE7D79" w:rsidRDefault="008220A5" w:rsidP="009F2E62">
      <w:pPr>
        <w:pStyle w:val="Akapitzlist"/>
      </w:pPr>
      <w:r w:rsidRPr="00BE7D79">
        <w:t>tytuł maila,</w:t>
      </w:r>
    </w:p>
    <w:p w14:paraId="3F12C81C" w14:textId="4551CA6A" w:rsidR="008220A5" w:rsidRPr="00BE7D79" w:rsidRDefault="008220A5" w:rsidP="000C2823">
      <w:pPr>
        <w:pStyle w:val="Akapitzlist"/>
      </w:pPr>
      <w:r w:rsidRPr="00BE7D79">
        <w:t>treść maila,</w:t>
      </w:r>
    </w:p>
    <w:p w14:paraId="4E93B1D6" w14:textId="42B1B515" w:rsidR="008220A5" w:rsidRPr="00BE7D79" w:rsidRDefault="008220A5">
      <w:pPr>
        <w:pStyle w:val="Akapitzlist"/>
      </w:pPr>
      <w:r w:rsidRPr="00BE7D79">
        <w:t>formularz z limitem wypełnień,</w:t>
      </w:r>
    </w:p>
    <w:p w14:paraId="255CCF7F" w14:textId="029F6AD0" w:rsidR="00BE7D79" w:rsidRPr="00BE7D79" w:rsidRDefault="00BE7D79">
      <w:pPr>
        <w:pStyle w:val="Akapitzlist"/>
      </w:pPr>
      <w:r w:rsidRPr="00BE7D79">
        <w:t>formularz z listą rezerwową,</w:t>
      </w:r>
    </w:p>
    <w:p w14:paraId="131A4C84" w14:textId="42597365" w:rsidR="008220A5" w:rsidRPr="00BE7D79" w:rsidRDefault="008220A5">
      <w:pPr>
        <w:pStyle w:val="Akapitzlist"/>
      </w:pPr>
      <w:r w:rsidRPr="00BE7D79">
        <w:t>komunikat poprawnego wysłania formularza,</w:t>
      </w:r>
    </w:p>
    <w:p w14:paraId="72F61B66" w14:textId="2BE1D031" w:rsidR="008220A5" w:rsidRPr="00BE7D79" w:rsidRDefault="008220A5">
      <w:pPr>
        <w:pStyle w:val="Akapitzlist"/>
      </w:pPr>
      <w:r w:rsidRPr="00BE7D79">
        <w:t>komunikat błędnego wysłania formularza,</w:t>
      </w:r>
    </w:p>
    <w:p w14:paraId="668601C7" w14:textId="23356AB6" w:rsidR="008220A5" w:rsidRPr="00BE7D79" w:rsidRDefault="008220A5">
      <w:pPr>
        <w:pStyle w:val="Akapitzlist"/>
      </w:pPr>
      <w:r w:rsidRPr="00BE7D79">
        <w:t>opis formularza,</w:t>
      </w:r>
    </w:p>
    <w:p w14:paraId="3DFF1486" w14:textId="30B2695B" w:rsidR="008220A5" w:rsidRPr="00BE7D79" w:rsidRDefault="008220A5">
      <w:pPr>
        <w:pStyle w:val="Akapitzlist"/>
      </w:pPr>
      <w:r w:rsidRPr="00BE7D79">
        <w:t>opis nad formularzem (edytor WYSIWYG),</w:t>
      </w:r>
    </w:p>
    <w:p w14:paraId="7DC31B5D" w14:textId="7AAEE7BD" w:rsidR="008220A5" w:rsidRPr="00BE7D79" w:rsidRDefault="008220A5">
      <w:pPr>
        <w:pStyle w:val="Akapitzlist"/>
      </w:pPr>
      <w:r w:rsidRPr="00BE7D79">
        <w:t>status publikacji.</w:t>
      </w:r>
    </w:p>
    <w:p w14:paraId="4F468526" w14:textId="67BA180F" w:rsidR="008220A5" w:rsidRDefault="008220A5" w:rsidP="008220A5">
      <w:r>
        <w:t>Formularze muszą posiadać funkcjonalność tworzenia formularza na podstawie już istniejąc</w:t>
      </w:r>
      <w:r w:rsidR="00BE7D79">
        <w:t>ego (kopiowanie)</w:t>
      </w:r>
      <w:r>
        <w:t>.</w:t>
      </w:r>
    </w:p>
    <w:p w14:paraId="5F6EF43F" w14:textId="77777777" w:rsidR="008220A5" w:rsidRDefault="008220A5" w:rsidP="008220A5">
      <w:r>
        <w:t>W przypadku formularza wypełnionego przynajmniej raz nie mogą być zmieniane pola tego formularza.</w:t>
      </w:r>
    </w:p>
    <w:p w14:paraId="3E9CEEE0" w14:textId="77777777" w:rsidR="008220A5" w:rsidRDefault="008220A5" w:rsidP="008220A5">
      <w:r>
        <w:t>System musi pozwolić na podgląd wypełnień danego formularza z poziomu panelu administracyjnego.</w:t>
      </w:r>
    </w:p>
    <w:p w14:paraId="2584E6FC" w14:textId="47ADA33D" w:rsidR="008220A5" w:rsidRDefault="008220A5" w:rsidP="008220A5">
      <w:r>
        <w:t>System musi pozwolić na eksport wypełnień danego formularza do pliku tekstowego</w:t>
      </w:r>
      <w:r w:rsidR="00BE7D79">
        <w:t xml:space="preserve"> i/lub arkusza kalkulacyjnego</w:t>
      </w:r>
      <w:r>
        <w:t>.</w:t>
      </w:r>
    </w:p>
    <w:p w14:paraId="769E22B1" w14:textId="77777777" w:rsidR="008220A5" w:rsidRDefault="008220A5" w:rsidP="008220A5">
      <w:r>
        <w:t>System musi pozwalać na usunięcie konkretnych wypełnień danego formularza.</w:t>
      </w:r>
    </w:p>
    <w:p w14:paraId="2BA5D5A4" w14:textId="67DD5FC7" w:rsidR="008220A5" w:rsidRDefault="008220A5" w:rsidP="008220A5">
      <w:r>
        <w:t>System musi pozwalać na sortowanie pytań w obrębie konkretnego formularza.</w:t>
      </w:r>
    </w:p>
    <w:p w14:paraId="1401B94A" w14:textId="77777777" w:rsidR="008220A5" w:rsidRDefault="008220A5" w:rsidP="008220A5">
      <w:r>
        <w:t>System musi pozwolić na dodawanie przynajmniej poniższych  typów pól do formularza:</w:t>
      </w:r>
    </w:p>
    <w:p w14:paraId="212E1504" w14:textId="74235CCE" w:rsidR="008220A5" w:rsidRPr="00BE7D79" w:rsidRDefault="008220A5" w:rsidP="009F2E62">
      <w:pPr>
        <w:pStyle w:val="Akapitzlist"/>
      </w:pPr>
      <w:r w:rsidRPr="00BE7D79">
        <w:t>pole jednokrotnego wyboru,</w:t>
      </w:r>
    </w:p>
    <w:p w14:paraId="7FE8F8B7" w14:textId="6AEB1196" w:rsidR="008220A5" w:rsidRPr="00BE7D79" w:rsidRDefault="008220A5" w:rsidP="009F2E62">
      <w:pPr>
        <w:pStyle w:val="Akapitzlist"/>
      </w:pPr>
      <w:r w:rsidRPr="00BE7D79">
        <w:t>pole wielokrotnego wyboru,</w:t>
      </w:r>
    </w:p>
    <w:p w14:paraId="279A8283" w14:textId="428DDB9B" w:rsidR="008220A5" w:rsidRPr="00BE7D79" w:rsidRDefault="008220A5" w:rsidP="009F2E62">
      <w:pPr>
        <w:pStyle w:val="Akapitzlist"/>
      </w:pPr>
      <w:r w:rsidRPr="00BE7D79">
        <w:lastRenderedPageBreak/>
        <w:t xml:space="preserve">pole typu </w:t>
      </w:r>
      <w:proofErr w:type="spellStart"/>
      <w:r w:rsidRPr="00BE7D79">
        <w:t>select</w:t>
      </w:r>
      <w:proofErr w:type="spellEnd"/>
      <w:r w:rsidRPr="00BE7D79">
        <w:t>,</w:t>
      </w:r>
    </w:p>
    <w:p w14:paraId="6D8DA2FE" w14:textId="046E3EBB" w:rsidR="008220A5" w:rsidRPr="00BE7D79" w:rsidRDefault="008220A5" w:rsidP="009F2E62">
      <w:pPr>
        <w:pStyle w:val="Akapitzlist"/>
      </w:pPr>
      <w:r w:rsidRPr="00BE7D79">
        <w:t xml:space="preserve">pole z otwartą odpowiedzią w polu typu </w:t>
      </w:r>
      <w:proofErr w:type="spellStart"/>
      <w:r w:rsidRPr="00BE7D79">
        <w:t>input</w:t>
      </w:r>
      <w:proofErr w:type="spellEnd"/>
      <w:r w:rsidRPr="00BE7D79">
        <w:t>,</w:t>
      </w:r>
    </w:p>
    <w:p w14:paraId="6DB2EE72" w14:textId="3945F38F" w:rsidR="008220A5" w:rsidRPr="00BE7D79" w:rsidRDefault="008220A5" w:rsidP="000C2823">
      <w:pPr>
        <w:pStyle w:val="Akapitzlist"/>
      </w:pPr>
      <w:r w:rsidRPr="00BE7D79">
        <w:t xml:space="preserve">pole z otwartą odpowiedzią w polu typu </w:t>
      </w:r>
      <w:proofErr w:type="spellStart"/>
      <w:r w:rsidRPr="00BE7D79">
        <w:t>textarea</w:t>
      </w:r>
      <w:proofErr w:type="spellEnd"/>
      <w:r w:rsidRPr="00BE7D79">
        <w:t>,</w:t>
      </w:r>
    </w:p>
    <w:p w14:paraId="04727524" w14:textId="508901AD" w:rsidR="008220A5" w:rsidRPr="00BE7D79" w:rsidRDefault="008220A5">
      <w:pPr>
        <w:pStyle w:val="Akapitzlist"/>
      </w:pPr>
      <w:r w:rsidRPr="00BE7D79">
        <w:t>opis,</w:t>
      </w:r>
    </w:p>
    <w:p w14:paraId="3604A4F2" w14:textId="27B60D20" w:rsidR="008220A5" w:rsidRPr="00BE7D79" w:rsidRDefault="008220A5">
      <w:pPr>
        <w:pStyle w:val="Akapitzlist"/>
      </w:pPr>
      <w:r w:rsidRPr="00BE7D79">
        <w:t>podział strony,</w:t>
      </w:r>
    </w:p>
    <w:p w14:paraId="6B389A99" w14:textId="02DE132A" w:rsidR="008220A5" w:rsidRPr="00BE7D79" w:rsidRDefault="008220A5">
      <w:pPr>
        <w:pStyle w:val="Akapitzlist"/>
      </w:pPr>
      <w:r w:rsidRPr="00BE7D79">
        <w:t>załącznik,</w:t>
      </w:r>
    </w:p>
    <w:p w14:paraId="758FD2BE" w14:textId="476E9971" w:rsidR="008220A5" w:rsidRPr="00BE7D79" w:rsidRDefault="008220A5">
      <w:pPr>
        <w:pStyle w:val="Akapitzlist"/>
      </w:pPr>
      <w:r w:rsidRPr="00BE7D79">
        <w:t>pole data,</w:t>
      </w:r>
    </w:p>
    <w:p w14:paraId="2994CA45" w14:textId="26F83646" w:rsidR="008220A5" w:rsidRPr="00BE7D79" w:rsidRDefault="008220A5">
      <w:pPr>
        <w:pStyle w:val="Akapitzlist"/>
      </w:pPr>
      <w:r w:rsidRPr="00BE7D79">
        <w:t>pole czas,</w:t>
      </w:r>
    </w:p>
    <w:p w14:paraId="4C208DA9" w14:textId="05C6783A" w:rsidR="008220A5" w:rsidRPr="00BE7D79" w:rsidRDefault="008220A5">
      <w:pPr>
        <w:pStyle w:val="Akapitzlist"/>
      </w:pPr>
      <w:r w:rsidRPr="00BE7D79">
        <w:t>pole data i czas,</w:t>
      </w:r>
    </w:p>
    <w:p w14:paraId="23B438B0" w14:textId="33F2D324" w:rsidR="008220A5" w:rsidRPr="00BE7D79" w:rsidRDefault="008220A5">
      <w:pPr>
        <w:pStyle w:val="Akapitzlist"/>
      </w:pPr>
      <w:r w:rsidRPr="00BE7D79">
        <w:t>pole e-mail.</w:t>
      </w:r>
    </w:p>
    <w:p w14:paraId="53EF6BF0" w14:textId="77777777" w:rsidR="008220A5" w:rsidRDefault="008220A5" w:rsidP="008220A5">
      <w:r>
        <w:t>System musi pozwalać na definiowanie dodatkowych parametrów dla powyższych pól, takich jak:</w:t>
      </w:r>
    </w:p>
    <w:p w14:paraId="230CB247" w14:textId="4AAF0A98" w:rsidR="008220A5" w:rsidRPr="00BE7D79" w:rsidRDefault="008220A5" w:rsidP="009F2E62">
      <w:pPr>
        <w:pStyle w:val="Akapitzlist"/>
      </w:pPr>
      <w:r w:rsidRPr="00BE7D79">
        <w:t>nazwa pola,</w:t>
      </w:r>
    </w:p>
    <w:p w14:paraId="39200A56" w14:textId="2724F640" w:rsidR="008220A5" w:rsidRPr="00BE7D79" w:rsidRDefault="008220A5" w:rsidP="009F2E62">
      <w:pPr>
        <w:pStyle w:val="Akapitzlist"/>
      </w:pPr>
      <w:r w:rsidRPr="00BE7D79">
        <w:t>długość pola – dla pól tekstowych,</w:t>
      </w:r>
    </w:p>
    <w:p w14:paraId="1D395618" w14:textId="4905CEF9" w:rsidR="008220A5" w:rsidRPr="00BE7D79" w:rsidRDefault="008220A5" w:rsidP="009F2E62">
      <w:pPr>
        <w:pStyle w:val="Akapitzlist"/>
      </w:pPr>
      <w:r w:rsidRPr="00BE7D79">
        <w:t>dodatkowy opis nad i pod polem,</w:t>
      </w:r>
    </w:p>
    <w:p w14:paraId="3BA889D2" w14:textId="6D26D676" w:rsidR="008220A5" w:rsidRPr="00BE7D79" w:rsidRDefault="008220A5" w:rsidP="000C2823">
      <w:pPr>
        <w:pStyle w:val="Akapitzlist"/>
      </w:pPr>
      <w:r w:rsidRPr="00BE7D79">
        <w:t>wymagalność pola na formularzu,</w:t>
      </w:r>
    </w:p>
    <w:p w14:paraId="4BBC127B" w14:textId="467623AA" w:rsidR="008220A5" w:rsidRPr="00BE7D79" w:rsidRDefault="008220A5">
      <w:pPr>
        <w:pStyle w:val="Akapitzlist"/>
      </w:pPr>
      <w:r w:rsidRPr="00BE7D79">
        <w:t xml:space="preserve">widoczność pola na formularzu </w:t>
      </w:r>
      <w:r w:rsidR="00BE7D79" w:rsidRPr="00BE7D79">
        <w:t>dla użytkownika</w:t>
      </w:r>
      <w:r w:rsidRPr="00BE7D79">
        <w:t>.</w:t>
      </w:r>
    </w:p>
    <w:p w14:paraId="58C1D9A0" w14:textId="5D9E9D03" w:rsidR="008220A5" w:rsidRPr="008220A5" w:rsidRDefault="008220A5" w:rsidP="008220A5">
      <w:r>
        <w:t>System musi pozwalać na osadzanie formularzy za pomocą [</w:t>
      </w:r>
      <w:proofErr w:type="spellStart"/>
      <w:r>
        <w:t>shortcodes</w:t>
      </w:r>
      <w:proofErr w:type="spellEnd"/>
      <w:r>
        <w:t>] w edytorze WYSIWYG.</w:t>
      </w:r>
    </w:p>
    <w:p w14:paraId="09686BE0" w14:textId="77777777" w:rsidR="00CD65FD" w:rsidRDefault="00CD65FD" w:rsidP="00347F81">
      <w:pPr>
        <w:pStyle w:val="Nagwek2"/>
      </w:pPr>
      <w:bookmarkStart w:id="33" w:name="_Toc481748896"/>
      <w:proofErr w:type="spellStart"/>
      <w:r w:rsidRPr="004B1166">
        <w:t>Slider</w:t>
      </w:r>
      <w:bookmarkEnd w:id="33"/>
      <w:proofErr w:type="spellEnd"/>
    </w:p>
    <w:p w14:paraId="285FFA04" w14:textId="0291CA75" w:rsidR="00347F81" w:rsidRDefault="00347F81" w:rsidP="00347F81">
      <w:r>
        <w:t xml:space="preserve">System musi posiadać moduł </w:t>
      </w:r>
      <w:proofErr w:type="spellStart"/>
      <w:r>
        <w:t>slidera</w:t>
      </w:r>
      <w:proofErr w:type="spellEnd"/>
      <w:r>
        <w:t xml:space="preserve">. </w:t>
      </w:r>
      <w:proofErr w:type="spellStart"/>
      <w:r>
        <w:t>Slider</w:t>
      </w:r>
      <w:proofErr w:type="spellEnd"/>
      <w:r>
        <w:t xml:space="preserve"> musi pozwolić na wyróżnienie treści w postaci opisu i zdjęcia w formie rotujących slajdów. </w:t>
      </w:r>
    </w:p>
    <w:p w14:paraId="05072D65" w14:textId="66F2B7D4" w:rsidR="00347F81" w:rsidRDefault="00347F81" w:rsidP="00347F81">
      <w:r>
        <w:t xml:space="preserve">Pojedyncze slajdy muszą być zmieniane według zdefiniowanego w konfiguracji systemu czasu. Dodatkowo użytkownik </w:t>
      </w:r>
      <w:r w:rsidR="00157289">
        <w:t xml:space="preserve">powinien mieć możliwość </w:t>
      </w:r>
      <w:r>
        <w:t>samodzielnie przełączyć widok pomiędzy kolejnymi slajdami.</w:t>
      </w:r>
    </w:p>
    <w:p w14:paraId="7F65292B" w14:textId="77777777" w:rsidR="00347F81" w:rsidRDefault="00347F81" w:rsidP="00347F81">
      <w:r>
        <w:t>System musi pozwalać na definicje wielu slajdów i grupowanie ich wewnątrz bloków.</w:t>
      </w:r>
    </w:p>
    <w:p w14:paraId="66E960A3" w14:textId="4EF0F334" w:rsidR="00347F81" w:rsidRDefault="00347F81" w:rsidP="00347F81">
      <w:r>
        <w:t>Bloki mogą być użyt</w:t>
      </w:r>
      <w:r w:rsidR="00CA2E4B">
        <w:t>e</w:t>
      </w:r>
      <w:r>
        <w:t xml:space="preserve"> w układzie strony i prezentowane użytkownikom  na  froncie strony.</w:t>
      </w:r>
    </w:p>
    <w:p w14:paraId="222D3D62" w14:textId="2BFB291A" w:rsidR="00347F81" w:rsidRDefault="00347F81" w:rsidP="00347F81">
      <w:r>
        <w:t>Zgrupowane wewnątrz bloków slajdy musz</w:t>
      </w:r>
      <w:r w:rsidR="00CA2E4B">
        <w:t>ą</w:t>
      </w:r>
      <w:r>
        <w:t xml:space="preserve"> wyświetlać się w postaci rotowanych treści.</w:t>
      </w:r>
    </w:p>
    <w:p w14:paraId="3C98AF38" w14:textId="77777777" w:rsidR="00347F81" w:rsidRDefault="00347F81" w:rsidP="00347F81">
      <w:r>
        <w:t>Pojedynczy slajd może należeć wyłącznie do jednego bloku.</w:t>
      </w:r>
    </w:p>
    <w:p w14:paraId="4886D049" w14:textId="77777777" w:rsidR="00347F81" w:rsidRDefault="00347F81" w:rsidP="00347F81">
      <w:r>
        <w:t xml:space="preserve">Na pojedynczy </w:t>
      </w:r>
      <w:proofErr w:type="spellStart"/>
      <w:r>
        <w:t>slider</w:t>
      </w:r>
      <w:proofErr w:type="spellEnd"/>
      <w:r>
        <w:t xml:space="preserve"> muszą składać się przynajmniej pola:</w:t>
      </w:r>
    </w:p>
    <w:p w14:paraId="76F14B4C" w14:textId="037568E2" w:rsidR="00347F81" w:rsidRPr="00157289" w:rsidRDefault="00347F81" w:rsidP="009F2E62">
      <w:pPr>
        <w:pStyle w:val="Akapitzlist"/>
      </w:pPr>
      <w:r w:rsidRPr="00157289">
        <w:t>na</w:t>
      </w:r>
      <w:r w:rsidR="0038090A">
        <w:t>z</w:t>
      </w:r>
      <w:r w:rsidRPr="00157289">
        <w:t xml:space="preserve">wa </w:t>
      </w:r>
      <w:proofErr w:type="spellStart"/>
      <w:r w:rsidRPr="00157289">
        <w:t>slidera</w:t>
      </w:r>
      <w:proofErr w:type="spellEnd"/>
      <w:r w:rsidRPr="00157289">
        <w:t>,</w:t>
      </w:r>
    </w:p>
    <w:p w14:paraId="21E28717" w14:textId="31A75C7E" w:rsidR="00347F81" w:rsidRPr="00157289" w:rsidRDefault="00347F81" w:rsidP="009F2E62">
      <w:pPr>
        <w:pStyle w:val="Akapitzlist"/>
      </w:pPr>
      <w:r w:rsidRPr="00157289">
        <w:t xml:space="preserve">wyświetlany tytuł </w:t>
      </w:r>
      <w:proofErr w:type="spellStart"/>
      <w:r w:rsidRPr="00157289">
        <w:t>slidera</w:t>
      </w:r>
      <w:proofErr w:type="spellEnd"/>
      <w:r w:rsidRPr="00157289">
        <w:t>,</w:t>
      </w:r>
    </w:p>
    <w:p w14:paraId="0A65472A" w14:textId="21BF6890" w:rsidR="00347F81" w:rsidRPr="00157289" w:rsidRDefault="00347F81" w:rsidP="009F2E62">
      <w:pPr>
        <w:pStyle w:val="Akapitzlist"/>
      </w:pPr>
      <w:r w:rsidRPr="00157289">
        <w:t>kolor czcionki tytułu,</w:t>
      </w:r>
    </w:p>
    <w:p w14:paraId="6A67C682" w14:textId="4AE25470" w:rsidR="00347F81" w:rsidRPr="00157289" w:rsidRDefault="00347F81" w:rsidP="000C2823">
      <w:pPr>
        <w:pStyle w:val="Akapitzlist"/>
      </w:pPr>
      <w:r w:rsidRPr="00157289">
        <w:t>etykieta,</w:t>
      </w:r>
    </w:p>
    <w:p w14:paraId="2A376888" w14:textId="471E8A17" w:rsidR="00347F81" w:rsidRPr="00157289" w:rsidRDefault="00347F81">
      <w:pPr>
        <w:pStyle w:val="Akapitzlist"/>
      </w:pPr>
      <w:r w:rsidRPr="00157289">
        <w:t>opis,</w:t>
      </w:r>
    </w:p>
    <w:p w14:paraId="2AB1F430" w14:textId="511EAB99" w:rsidR="00347F81" w:rsidRPr="00157289" w:rsidRDefault="00347F81">
      <w:pPr>
        <w:pStyle w:val="Akapitzlist"/>
      </w:pPr>
      <w:r w:rsidRPr="00157289">
        <w:t>kolor czcionki opisu,</w:t>
      </w:r>
    </w:p>
    <w:p w14:paraId="07F1938F" w14:textId="5C7D39FB" w:rsidR="00347F81" w:rsidRPr="00157289" w:rsidRDefault="00347F81">
      <w:pPr>
        <w:pStyle w:val="Akapitzlist"/>
      </w:pPr>
      <w:r w:rsidRPr="00157289">
        <w:t>status publikacji,</w:t>
      </w:r>
    </w:p>
    <w:p w14:paraId="59B67850" w14:textId="59223ACE" w:rsidR="00347F81" w:rsidRPr="00157289" w:rsidRDefault="00347F81">
      <w:pPr>
        <w:pStyle w:val="Akapitzlist"/>
      </w:pPr>
      <w:r w:rsidRPr="00157289">
        <w:lastRenderedPageBreak/>
        <w:t>zdjęcie,</w:t>
      </w:r>
    </w:p>
    <w:p w14:paraId="48328B13" w14:textId="2D5C3D68" w:rsidR="00347F81" w:rsidRPr="00157289" w:rsidRDefault="00347F81">
      <w:pPr>
        <w:pStyle w:val="Akapitzlist"/>
      </w:pPr>
      <w:r w:rsidRPr="00157289">
        <w:t>odnośnik,</w:t>
      </w:r>
    </w:p>
    <w:p w14:paraId="560E34F6" w14:textId="09EA041B" w:rsidR="00347F81" w:rsidRPr="00157289" w:rsidRDefault="00347F81">
      <w:pPr>
        <w:pStyle w:val="Akapitzlist"/>
      </w:pPr>
      <w:r w:rsidRPr="00157289">
        <w:t>przypisanie do bloku.</w:t>
      </w:r>
    </w:p>
    <w:p w14:paraId="1BB289AF" w14:textId="75422141" w:rsidR="00347F81" w:rsidRDefault="00CA2E4B" w:rsidP="00347F81">
      <w:r>
        <w:t xml:space="preserve">Zamieszczane w </w:t>
      </w:r>
      <w:proofErr w:type="spellStart"/>
      <w:r>
        <w:t>slider</w:t>
      </w:r>
      <w:r w:rsidR="00347F81">
        <w:t>ze</w:t>
      </w:r>
      <w:proofErr w:type="spellEnd"/>
      <w:r w:rsidR="00347F81">
        <w:t xml:space="preserve"> zdjęcia </w:t>
      </w:r>
      <w:r w:rsidR="00157289">
        <w:t>powinny</w:t>
      </w:r>
      <w:r w:rsidR="00347F81">
        <w:t xml:space="preserve"> pochodzić z repozytorium plików</w:t>
      </w:r>
      <w:r w:rsidR="00157289">
        <w:t xml:space="preserve"> na serwerze</w:t>
      </w:r>
      <w:r w:rsidR="00347F81">
        <w:t>.</w:t>
      </w:r>
    </w:p>
    <w:p w14:paraId="7F2C9791" w14:textId="77777777" w:rsidR="00CD65FD" w:rsidRDefault="00CD65FD" w:rsidP="00347F81">
      <w:pPr>
        <w:pStyle w:val="Nagwek2"/>
      </w:pPr>
      <w:bookmarkStart w:id="34" w:name="_Toc481748897"/>
      <w:r w:rsidRPr="004B1166">
        <w:t>Wyszukiwarka treści</w:t>
      </w:r>
      <w:bookmarkEnd w:id="34"/>
    </w:p>
    <w:p w14:paraId="0C3FB8F6" w14:textId="77777777" w:rsidR="001951DA" w:rsidRDefault="001951DA" w:rsidP="001951DA">
      <w:r>
        <w:t>System musi posiadać moduł wyszukiwania treści.</w:t>
      </w:r>
    </w:p>
    <w:p w14:paraId="03A77117" w14:textId="77777777" w:rsidR="001951DA" w:rsidRDefault="001951DA" w:rsidP="001951DA">
      <w:r>
        <w:t>Wyszukiwarka musi pozwalać użytkownikom na przeszukanie treści całego portalu dla zadanej frazy.</w:t>
      </w:r>
    </w:p>
    <w:p w14:paraId="7FB8889C" w14:textId="2377B2EB" w:rsidR="00A104CB" w:rsidRDefault="00A104CB" w:rsidP="001951DA">
      <w:r w:rsidRPr="00A104CB">
        <w:t xml:space="preserve">Wyszukiwarka </w:t>
      </w:r>
      <w:r>
        <w:t>powinna być pełno</w:t>
      </w:r>
      <w:r w:rsidRPr="00A104CB">
        <w:t xml:space="preserve"> tekstowa z podpowiadaniem</w:t>
      </w:r>
      <w:r>
        <w:t xml:space="preserve"> </w:t>
      </w:r>
      <w:r w:rsidRPr="00A104CB">
        <w:t>wyników</w:t>
      </w:r>
      <w:r>
        <w:t>.</w:t>
      </w:r>
    </w:p>
    <w:p w14:paraId="49AA29EA" w14:textId="77777777" w:rsidR="001951DA" w:rsidRDefault="001951DA" w:rsidP="001951DA">
      <w:r>
        <w:t>Wyszukiwarka musi przeszukiwać treści wszystkich podstron oraz modułów.</w:t>
      </w:r>
    </w:p>
    <w:p w14:paraId="2016D671" w14:textId="77777777" w:rsidR="001951DA" w:rsidRDefault="001951DA" w:rsidP="001951DA">
      <w:r>
        <w:t>Wyszukiwarka musi przeszukiwać zawartość plików udostępnionych w treściach podstron portalu.</w:t>
      </w:r>
    </w:p>
    <w:p w14:paraId="272D7E20" w14:textId="77777777" w:rsidR="001951DA" w:rsidRDefault="001951DA" w:rsidP="001951DA">
      <w:r>
        <w:t xml:space="preserve">Wyszukiwarka musi pozwolić na przeszukiwanie dokumentów w formatach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pdf, rtf, txt, </w:t>
      </w:r>
      <w:proofErr w:type="spellStart"/>
      <w:r>
        <w:t>odt</w:t>
      </w:r>
      <w:proofErr w:type="spellEnd"/>
      <w:r>
        <w:t xml:space="preserve">, xls,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ppt</w:t>
      </w:r>
      <w:proofErr w:type="spellEnd"/>
      <w:r>
        <w:t>, odp.</w:t>
      </w:r>
    </w:p>
    <w:p w14:paraId="174C59A2" w14:textId="41C6A0BE" w:rsidR="001951DA" w:rsidRDefault="001951DA" w:rsidP="001951DA">
      <w:r>
        <w:t>Wyniki wyszukiwania musz</w:t>
      </w:r>
      <w:r w:rsidR="00CA2E4B">
        <w:t>ą</w:t>
      </w:r>
      <w:r>
        <w:t xml:space="preserve"> zostać przedstawione w postaci listy wyników z odnośnikami do podstron lub plików według trafności wyników wyszukiwania.</w:t>
      </w:r>
    </w:p>
    <w:p w14:paraId="671764AE" w14:textId="77777777" w:rsidR="001951DA" w:rsidRDefault="001951DA" w:rsidP="001951DA">
      <w:r>
        <w:t>Prezentacja wyników wyszukiwania musi być podzielona na dwie sekcje:</w:t>
      </w:r>
    </w:p>
    <w:p w14:paraId="077E5655" w14:textId="477E954E" w:rsidR="001951DA" w:rsidRDefault="001951DA" w:rsidP="009F2E62">
      <w:pPr>
        <w:pStyle w:val="Akapitzlist"/>
      </w:pPr>
      <w:r>
        <w:t>treści portalu,</w:t>
      </w:r>
    </w:p>
    <w:p w14:paraId="14C2BCAB" w14:textId="52AD7659" w:rsidR="001951DA" w:rsidRDefault="001951DA" w:rsidP="009F2E62">
      <w:pPr>
        <w:pStyle w:val="Akapitzlist"/>
      </w:pPr>
      <w:r>
        <w:t>dokumenty.</w:t>
      </w:r>
    </w:p>
    <w:p w14:paraId="0DCCB208" w14:textId="77777777" w:rsidR="001951DA" w:rsidRDefault="001951DA" w:rsidP="001951DA">
      <w:r>
        <w:t>Domyślnie, w pierwszej kolejności wyszukiwarka powinna zwrócić wyniki dla treści portalu.</w:t>
      </w:r>
    </w:p>
    <w:p w14:paraId="00D6A272" w14:textId="587DC3BB" w:rsidR="001951DA" w:rsidRDefault="001951DA" w:rsidP="001951DA">
      <w:r>
        <w:t>Wyszukiwarka musi posiadać opcje zaawansowane, pozwalające na przeszukanie bazy danych pod k</w:t>
      </w:r>
      <w:r w:rsidR="00CA2E4B">
        <w:t>ą</w:t>
      </w:r>
      <w:r>
        <w:t>tem czasu publikacji wpisów:</w:t>
      </w:r>
    </w:p>
    <w:p w14:paraId="5E1410FD" w14:textId="77777777" w:rsidR="00125B48" w:rsidRDefault="001951DA" w:rsidP="009F2E62">
      <w:pPr>
        <w:pStyle w:val="Akapitzlist"/>
      </w:pPr>
      <w:r>
        <w:t>w ciągu ostatnich 24 godzin,</w:t>
      </w:r>
    </w:p>
    <w:p w14:paraId="7B9AA539" w14:textId="77777777" w:rsidR="00125B48" w:rsidRDefault="001951DA" w:rsidP="009F2E62">
      <w:pPr>
        <w:pStyle w:val="Akapitzlist"/>
      </w:pPr>
      <w:r>
        <w:t>w ciągu  ostatniego tygodnia,</w:t>
      </w:r>
    </w:p>
    <w:p w14:paraId="2EC829D9" w14:textId="76C18499" w:rsidR="001951DA" w:rsidRDefault="001951DA" w:rsidP="009F2E62">
      <w:pPr>
        <w:pStyle w:val="Akapitzlist"/>
      </w:pPr>
      <w:r>
        <w:t>w ciągu ostatniego miesiąca.</w:t>
      </w:r>
    </w:p>
    <w:p w14:paraId="4FFA28D9" w14:textId="3588F8DB" w:rsidR="001951DA" w:rsidRDefault="001951DA" w:rsidP="001951DA">
      <w:r>
        <w:t>System musi rejestrować wyszukiwane przez użytkowników frazy i zapisywać ilość ich wystąpień.</w:t>
      </w:r>
    </w:p>
    <w:p w14:paraId="4AFDDD74" w14:textId="77777777" w:rsidR="001951DA" w:rsidRDefault="001951DA" w:rsidP="001951DA">
      <w:r>
        <w:t>System musi rejestrować datę i godzinę poszukiwanej frazy oraz IP użytkownika, który dokonał wyszukiwania.</w:t>
      </w:r>
    </w:p>
    <w:p w14:paraId="08259611" w14:textId="77777777" w:rsidR="001951DA" w:rsidRDefault="001951DA" w:rsidP="001951DA">
      <w:r>
        <w:t>Rejestr wpisywanych fraz musi być dostępny w postaci stronicowanej listy wpisów, z możliwością filtrowania i wyszukiwania.</w:t>
      </w:r>
    </w:p>
    <w:p w14:paraId="24FAC55F" w14:textId="77777777" w:rsidR="001951DA" w:rsidRDefault="001951DA" w:rsidP="001951DA">
      <w:r>
        <w:t>Konfiguracja wyszukiwarki musi pozwolić na ustawienie minimalnej liczby znaków, dla których system uruchomi proces wyszukiwania.</w:t>
      </w:r>
    </w:p>
    <w:p w14:paraId="387E86DA" w14:textId="2C6B17FA" w:rsidR="001951DA" w:rsidRDefault="001951DA" w:rsidP="001951DA">
      <w:r>
        <w:t>Wyszukiwarka treści musi posiadać blok wyszukiwania, który może być użyty w układzie strony.</w:t>
      </w:r>
    </w:p>
    <w:p w14:paraId="3CA550D1" w14:textId="4441E5F6" w:rsidR="002B2FA6" w:rsidRPr="001951DA" w:rsidRDefault="002B2FA6" w:rsidP="001951DA">
      <w:r>
        <w:t>Blok wyszukiwania powinien umożliwiać rozpoczęcie przeszukiwania po wciśnięciu klawisza „</w:t>
      </w:r>
      <w:proofErr w:type="spellStart"/>
      <w:r>
        <w:t>Enter</w:t>
      </w:r>
      <w:proofErr w:type="spellEnd"/>
      <w:r>
        <w:t>” na klawiaturze lub dedykowanego przycisku myszką.</w:t>
      </w:r>
    </w:p>
    <w:p w14:paraId="3084691A" w14:textId="77777777" w:rsidR="00CD65FD" w:rsidRDefault="00CD65FD" w:rsidP="00347F81">
      <w:pPr>
        <w:pStyle w:val="Nagwek2"/>
      </w:pPr>
      <w:bookmarkStart w:id="35" w:name="_Toc481748898"/>
      <w:r w:rsidRPr="004B1166">
        <w:t>Banery</w:t>
      </w:r>
      <w:bookmarkEnd w:id="35"/>
    </w:p>
    <w:p w14:paraId="5A864AB8" w14:textId="77777777" w:rsidR="002B2FA6" w:rsidRDefault="002B2FA6" w:rsidP="002B2FA6">
      <w:r>
        <w:t xml:space="preserve">System musi posiadać moduł </w:t>
      </w:r>
      <w:proofErr w:type="spellStart"/>
      <w:r>
        <w:t>banerowy</w:t>
      </w:r>
      <w:proofErr w:type="spellEnd"/>
      <w:r>
        <w:t>.</w:t>
      </w:r>
    </w:p>
    <w:p w14:paraId="6CED6BAD" w14:textId="77777777" w:rsidR="002B2FA6" w:rsidRDefault="002B2FA6" w:rsidP="002B2FA6">
      <w:r>
        <w:t>Moduł banerów ma służyć graficznej oraz tekstowej prezentacji treści użytkownikom.</w:t>
      </w:r>
    </w:p>
    <w:p w14:paraId="6B48CF32" w14:textId="77777777" w:rsidR="002B2FA6" w:rsidRDefault="002B2FA6" w:rsidP="002B2FA6">
      <w:r>
        <w:lastRenderedPageBreak/>
        <w:t xml:space="preserve">Banery wyświetlane na portalu muszą mieć formę statyczną (np. pliki jpg,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treść) lub dynamiczną (pliki gif, </w:t>
      </w:r>
      <w:proofErr w:type="spellStart"/>
      <w:r>
        <w:t>swf</w:t>
      </w:r>
      <w:proofErr w:type="spellEnd"/>
      <w:r>
        <w:t>).</w:t>
      </w:r>
    </w:p>
    <w:p w14:paraId="22F4A5E7" w14:textId="77777777" w:rsidR="001C33E0" w:rsidRDefault="002B2FA6" w:rsidP="002B2FA6">
      <w:r>
        <w:t xml:space="preserve">Banery mogą wyświetlać się w określonych stałych miejscach na stronie wkomponowanych w layout lub w formie </w:t>
      </w:r>
      <w:r w:rsidR="00140097">
        <w:t xml:space="preserve">okienka </w:t>
      </w:r>
      <w:r>
        <w:t>pop-</w:t>
      </w:r>
      <w:proofErr w:type="spellStart"/>
      <w:r>
        <w:t>up</w:t>
      </w:r>
      <w:proofErr w:type="spellEnd"/>
      <w:r w:rsidR="00110332" w:rsidRPr="00110332">
        <w:t xml:space="preserve"> na warst</w:t>
      </w:r>
      <w:r w:rsidR="00110332">
        <w:t>wie zaciemniającej treść strony.</w:t>
      </w:r>
      <w:r w:rsidR="001C33E0">
        <w:t xml:space="preserve"> </w:t>
      </w:r>
    </w:p>
    <w:p w14:paraId="2C4E5E84" w14:textId="2AF569E9" w:rsidR="001C33E0" w:rsidRDefault="001C33E0" w:rsidP="002B2FA6">
      <w:r>
        <w:t>System powinien umożliwić wyświetlenie okienka pop-</w:t>
      </w:r>
      <w:proofErr w:type="spellStart"/>
      <w:r>
        <w:t>up</w:t>
      </w:r>
      <w:proofErr w:type="spellEnd"/>
      <w:r>
        <w:t xml:space="preserve"> zawierającego sformatowany </w:t>
      </w:r>
      <w:r w:rsidR="00B402BA">
        <w:t xml:space="preserve">tekst </w:t>
      </w:r>
      <w:r>
        <w:t>(edytor WYSIWYG). Z dwoma przyciskami:</w:t>
      </w:r>
    </w:p>
    <w:p w14:paraId="63419B09" w14:textId="7F893754" w:rsidR="002B2FA6" w:rsidRDefault="001C33E0" w:rsidP="009F2E62">
      <w:pPr>
        <w:pStyle w:val="Akapitzlist"/>
        <w:numPr>
          <w:ilvl w:val="0"/>
          <w:numId w:val="45"/>
        </w:numPr>
      </w:pPr>
      <w:r>
        <w:t xml:space="preserve">możliwością zamknięcia </w:t>
      </w:r>
      <w:r w:rsidR="00C9557D">
        <w:t>(po kolejnym wejściu na stronę okienko powinno ponownie się pojawić),</w:t>
      </w:r>
    </w:p>
    <w:p w14:paraId="71657973" w14:textId="4B96CD3A" w:rsidR="001C33E0" w:rsidRDefault="001C33E0" w:rsidP="009F2E62">
      <w:pPr>
        <w:pStyle w:val="Akapitzlist"/>
        <w:numPr>
          <w:ilvl w:val="0"/>
          <w:numId w:val="45"/>
        </w:numPr>
      </w:pPr>
      <w:r>
        <w:t xml:space="preserve">możliwością zamknięcia </w:t>
      </w:r>
      <w:r w:rsidR="00C9557D">
        <w:t>z opcją „nie pokazuj więcej” (przy kolejnej wizycie okienko to nie pojawi się użytkownikowi, jeżeli jego treść nie została zmieniona).</w:t>
      </w:r>
    </w:p>
    <w:p w14:paraId="66E59B6F" w14:textId="77777777" w:rsidR="002B2FA6" w:rsidRDefault="002B2FA6" w:rsidP="002B2FA6">
      <w:r>
        <w:t>System musi pozwalać na definicje wielu banerów i grupowanie ich wewnątrz bloków.</w:t>
      </w:r>
    </w:p>
    <w:p w14:paraId="1188D222" w14:textId="1BBEA79F" w:rsidR="002B2FA6" w:rsidRDefault="002B2FA6" w:rsidP="002B2FA6">
      <w:r>
        <w:t>Bloki mogą być użyt</w:t>
      </w:r>
      <w:r w:rsidR="00110332">
        <w:t>e</w:t>
      </w:r>
      <w:r>
        <w:t xml:space="preserve"> w układzie strony i prezentowane użytkownikom na froncie strony.</w:t>
      </w:r>
    </w:p>
    <w:p w14:paraId="0E248AAF" w14:textId="77777777" w:rsidR="002B2FA6" w:rsidRDefault="002B2FA6" w:rsidP="002B2FA6">
      <w:r>
        <w:t>Na pojedynczy baner muszą składać się przynajmniej pola:</w:t>
      </w:r>
    </w:p>
    <w:p w14:paraId="2AE92648" w14:textId="64A51F80" w:rsidR="002B2FA6" w:rsidRDefault="002B2FA6" w:rsidP="009F2E62">
      <w:pPr>
        <w:pStyle w:val="Akapitzlist"/>
      </w:pPr>
      <w:r>
        <w:t>tytuł banera,</w:t>
      </w:r>
    </w:p>
    <w:p w14:paraId="4D6E4F4E" w14:textId="1D9B68DB" w:rsidR="002B2FA6" w:rsidRDefault="002B2FA6" w:rsidP="009F2E62">
      <w:pPr>
        <w:pStyle w:val="Akapitzlist"/>
      </w:pPr>
      <w:r>
        <w:t>pokaż tytuł banera,</w:t>
      </w:r>
    </w:p>
    <w:p w14:paraId="1BE53130" w14:textId="7169DE62" w:rsidR="002B2FA6" w:rsidRDefault="002B2FA6" w:rsidP="009F2E62">
      <w:pPr>
        <w:pStyle w:val="Akapitzlist"/>
      </w:pPr>
      <w:r>
        <w:t>typ banera,</w:t>
      </w:r>
    </w:p>
    <w:p w14:paraId="429CCDB6" w14:textId="0E385F1F" w:rsidR="002B2FA6" w:rsidRDefault="002B2FA6" w:rsidP="000C2823">
      <w:pPr>
        <w:pStyle w:val="Akapitzlist"/>
      </w:pPr>
      <w:r>
        <w:t>wysokość,</w:t>
      </w:r>
    </w:p>
    <w:p w14:paraId="148C9FB4" w14:textId="606840D7" w:rsidR="002B2FA6" w:rsidRDefault="002B2FA6">
      <w:pPr>
        <w:pStyle w:val="Akapitzlist"/>
      </w:pPr>
      <w:r>
        <w:t>szerokość,</w:t>
      </w:r>
    </w:p>
    <w:p w14:paraId="71D77509" w14:textId="757806D8" w:rsidR="002B2FA6" w:rsidRDefault="002B2FA6">
      <w:pPr>
        <w:pStyle w:val="Akapitzlist"/>
      </w:pPr>
      <w:r>
        <w:t>data publikacji od, data publikacji do,</w:t>
      </w:r>
    </w:p>
    <w:p w14:paraId="71B1C065" w14:textId="3A5A7B30" w:rsidR="002B2FA6" w:rsidRDefault="002B2FA6">
      <w:pPr>
        <w:pStyle w:val="Akapitzlist"/>
      </w:pPr>
      <w:r>
        <w:t>status publikacji,</w:t>
      </w:r>
    </w:p>
    <w:p w14:paraId="4B2ED2B5" w14:textId="279C7944" w:rsidR="002B2FA6" w:rsidRDefault="002B2FA6">
      <w:pPr>
        <w:pStyle w:val="Akapitzlist"/>
      </w:pPr>
      <w:r>
        <w:t>przypisanie do bloku.</w:t>
      </w:r>
    </w:p>
    <w:p w14:paraId="119C4728" w14:textId="77777777" w:rsidR="002B2FA6" w:rsidRDefault="002B2FA6" w:rsidP="002B2FA6">
      <w:r>
        <w:t>Moduł musi pozwalać na definiowanie poniższych typów banerów:</w:t>
      </w:r>
    </w:p>
    <w:p w14:paraId="33629296" w14:textId="30F86CDA" w:rsidR="002B2FA6" w:rsidRDefault="002B2FA6" w:rsidP="009F2E62">
      <w:pPr>
        <w:pStyle w:val="Akapitzlist"/>
      </w:pPr>
      <w:r>
        <w:t>graficzny,</w:t>
      </w:r>
    </w:p>
    <w:p w14:paraId="679E6227" w14:textId="314991CA" w:rsidR="002B2FA6" w:rsidRDefault="002B2FA6" w:rsidP="009F2E62">
      <w:pPr>
        <w:pStyle w:val="Akapitzlist"/>
      </w:pPr>
      <w:proofErr w:type="spellStart"/>
      <w:r>
        <w:t>flashowy</w:t>
      </w:r>
      <w:proofErr w:type="spellEnd"/>
      <w:r>
        <w:t>,</w:t>
      </w:r>
    </w:p>
    <w:p w14:paraId="42284DF5" w14:textId="1A7590DD" w:rsidR="002B2FA6" w:rsidRDefault="002B2FA6" w:rsidP="009F2E62">
      <w:pPr>
        <w:pStyle w:val="Akapitzlist"/>
      </w:pPr>
      <w:r>
        <w:t>tekstowy (</w:t>
      </w:r>
      <w:proofErr w:type="spellStart"/>
      <w:r>
        <w:t>textarea</w:t>
      </w:r>
      <w:proofErr w:type="spellEnd"/>
      <w:r>
        <w:t>),</w:t>
      </w:r>
    </w:p>
    <w:p w14:paraId="1F43770A" w14:textId="6A6135DD" w:rsidR="002B2FA6" w:rsidRDefault="002B2FA6" w:rsidP="000C2823">
      <w:pPr>
        <w:pStyle w:val="Akapitzlist"/>
      </w:pPr>
      <w:r>
        <w:t>tekstowy (edytor WYSIWYG).</w:t>
      </w:r>
    </w:p>
    <w:p w14:paraId="7A3A7599" w14:textId="417717CD" w:rsidR="002B2FA6" w:rsidRDefault="002B2FA6" w:rsidP="002B2FA6">
      <w:r>
        <w:t>Zamieszczane w banerze zdjęcia musz</w:t>
      </w:r>
      <w:r w:rsidR="00110332">
        <w:t>ą</w:t>
      </w:r>
      <w:r>
        <w:t xml:space="preserve"> pochodzić z repozytorium plików.</w:t>
      </w:r>
    </w:p>
    <w:p w14:paraId="573BD520" w14:textId="77777777" w:rsidR="002B2FA6" w:rsidRDefault="002B2FA6" w:rsidP="002B2FA6">
      <w:r>
        <w:t>Blok banerów musi posiadać elementy konfiguracyjne takie jak typ wyświetlania.</w:t>
      </w:r>
    </w:p>
    <w:p w14:paraId="2D6C0079" w14:textId="77777777" w:rsidR="002B2FA6" w:rsidRDefault="002B2FA6" w:rsidP="002B2FA6">
      <w:r>
        <w:t>System powinien udostępniać poniższe typy wyświetlania banerów:</w:t>
      </w:r>
    </w:p>
    <w:p w14:paraId="235ADF40" w14:textId="7817590F" w:rsidR="002B2FA6" w:rsidRDefault="002B2FA6" w:rsidP="009F2E62">
      <w:pPr>
        <w:pStyle w:val="Akapitzlist"/>
      </w:pPr>
      <w:r>
        <w:t>losowo,</w:t>
      </w:r>
    </w:p>
    <w:p w14:paraId="7033640D" w14:textId="76E92CDB" w:rsidR="002B2FA6" w:rsidRDefault="002B2FA6" w:rsidP="009F2E62">
      <w:pPr>
        <w:pStyle w:val="Akapitzlist"/>
      </w:pPr>
      <w:proofErr w:type="spellStart"/>
      <w:r>
        <w:t>popup</w:t>
      </w:r>
      <w:proofErr w:type="spellEnd"/>
      <w:r>
        <w:t xml:space="preserve"> – jednorazowo,</w:t>
      </w:r>
    </w:p>
    <w:p w14:paraId="7E9243B3" w14:textId="0A7474F3" w:rsidR="002B2FA6" w:rsidRDefault="002B2FA6" w:rsidP="009F2E62">
      <w:pPr>
        <w:pStyle w:val="Akapitzlist"/>
      </w:pPr>
      <w:proofErr w:type="spellStart"/>
      <w:r>
        <w:t>popup</w:t>
      </w:r>
      <w:proofErr w:type="spellEnd"/>
      <w:r>
        <w:t xml:space="preserve"> – przy każdym wejściu na  stronę.</w:t>
      </w:r>
    </w:p>
    <w:p w14:paraId="4C3C2955" w14:textId="769C6A5E" w:rsidR="002B2FA6" w:rsidRDefault="002B2FA6" w:rsidP="002B2FA6">
      <w:r>
        <w:t>System bannerów powinien udostępniać statystyki banerów.</w:t>
      </w:r>
    </w:p>
    <w:p w14:paraId="19FA2D62" w14:textId="77777777" w:rsidR="002B2FA6" w:rsidRDefault="002B2FA6" w:rsidP="002B2FA6">
      <w:r>
        <w:t>System powinien prezentować ilości odsłon (wyświetleń) banerów i ilość kliknięć w odnośniki w banerach.</w:t>
      </w:r>
    </w:p>
    <w:p w14:paraId="6EAF0D57" w14:textId="2DABCE36" w:rsidR="002B2FA6" w:rsidRDefault="002B2FA6" w:rsidP="002B2FA6">
      <w:r>
        <w:t>System musi pozwalać na osadzanie banerów (bloku banerów) za pomocą [</w:t>
      </w:r>
      <w:proofErr w:type="spellStart"/>
      <w:r>
        <w:t>shortcodes</w:t>
      </w:r>
      <w:proofErr w:type="spellEnd"/>
      <w:r>
        <w:t>] w edytorze WYSIWYG.</w:t>
      </w:r>
    </w:p>
    <w:p w14:paraId="7CE5C221" w14:textId="2DAD0B61" w:rsidR="00E15264" w:rsidRPr="002B2FA6" w:rsidRDefault="00901CDB" w:rsidP="002B2FA6">
      <w:r>
        <w:lastRenderedPageBreak/>
        <w:t xml:space="preserve">System musi wykrywać włączone filtry reklam (typu </w:t>
      </w:r>
      <w:proofErr w:type="spellStart"/>
      <w:r>
        <w:t>AdBlock</w:t>
      </w:r>
      <w:proofErr w:type="spellEnd"/>
      <w:r w:rsidR="00305B06">
        <w:t xml:space="preserve"> lub podobnych</w:t>
      </w:r>
      <w:r>
        <w:t xml:space="preserve">) i wyświetlać informację użytkownikowi z prośbą o dodanie </w:t>
      </w:r>
      <w:r w:rsidR="005A76B3">
        <w:t xml:space="preserve">domeny </w:t>
      </w:r>
      <w:r>
        <w:t xml:space="preserve">do wyjątków. </w:t>
      </w:r>
      <w:r w:rsidR="00E15264">
        <w:t xml:space="preserve">Treść </w:t>
      </w:r>
      <w:r w:rsidR="00C9557D">
        <w:t xml:space="preserve">tego </w:t>
      </w:r>
      <w:r w:rsidR="00E15264">
        <w:t xml:space="preserve">komunikatu powinna być możliwa do edycji z poziomu </w:t>
      </w:r>
      <w:r w:rsidR="004A5CFF">
        <w:t>administratora</w:t>
      </w:r>
      <w:r w:rsidR="00E15264">
        <w:t>.</w:t>
      </w:r>
    </w:p>
    <w:p w14:paraId="7D60C07F" w14:textId="6D19CD71" w:rsidR="00305B06" w:rsidRDefault="00305B06" w:rsidP="00347F81">
      <w:pPr>
        <w:pStyle w:val="Nagwek2"/>
      </w:pPr>
      <w:bookmarkStart w:id="36" w:name="_Toc481748899"/>
      <w:r>
        <w:t>Mapy interaktywne</w:t>
      </w:r>
      <w:bookmarkEnd w:id="36"/>
    </w:p>
    <w:p w14:paraId="51BD7AB8" w14:textId="23ECDB66" w:rsidR="00305B06" w:rsidRDefault="00305B06" w:rsidP="004417D0">
      <w:r w:rsidRPr="00305B06">
        <w:t xml:space="preserve">System musi posiadać moduł mapy interaktywnej, który ułatwi użytkownikom znalezienie obiektów </w:t>
      </w:r>
      <w:r>
        <w:t xml:space="preserve">zdefiniowanych przez </w:t>
      </w:r>
      <w:r w:rsidRPr="00305B06">
        <w:t>Zamawiającego.</w:t>
      </w:r>
    </w:p>
    <w:p w14:paraId="26937FBC" w14:textId="347FB3FC" w:rsidR="00305B06" w:rsidRDefault="00305B06" w:rsidP="004417D0">
      <w:r w:rsidRPr="00305B06">
        <w:t>Moduł mapy interaktywnej musi posiadać możliwość prezentacji wielu punktów na mapie wraz z informacją o nich.</w:t>
      </w:r>
    </w:p>
    <w:p w14:paraId="138AE8A3" w14:textId="77777777" w:rsidR="00305B06" w:rsidRDefault="00305B06" w:rsidP="00305B06">
      <w:r>
        <w:t>Stworzenie mapy musi polegać przynajmniej na podaniu:</w:t>
      </w:r>
    </w:p>
    <w:p w14:paraId="530B70EF" w14:textId="36E5E6C0" w:rsidR="00305B06" w:rsidRDefault="00305B06" w:rsidP="009F2E62">
      <w:pPr>
        <w:pStyle w:val="Akapitzlist"/>
        <w:numPr>
          <w:ilvl w:val="0"/>
          <w:numId w:val="40"/>
        </w:numPr>
      </w:pPr>
      <w:r>
        <w:t>nazwy mapy,</w:t>
      </w:r>
    </w:p>
    <w:p w14:paraId="78F851BE" w14:textId="0D11369C" w:rsidR="00305B06" w:rsidRDefault="00305B06" w:rsidP="009F2E62">
      <w:pPr>
        <w:pStyle w:val="Akapitzlist"/>
        <w:numPr>
          <w:ilvl w:val="0"/>
          <w:numId w:val="40"/>
        </w:numPr>
      </w:pPr>
      <w:r>
        <w:t>środka mapy, poprzez wycentrowanie jej widoku oraz ustawienie przybliżenia,</w:t>
      </w:r>
    </w:p>
    <w:p w14:paraId="3DF0F8FD" w14:textId="6B6B27BB" w:rsidR="00305B06" w:rsidRDefault="00305B06" w:rsidP="009F2E62">
      <w:pPr>
        <w:pStyle w:val="Akapitzlist"/>
        <w:numPr>
          <w:ilvl w:val="0"/>
          <w:numId w:val="40"/>
        </w:numPr>
      </w:pPr>
      <w:r>
        <w:t>status publikacji,</w:t>
      </w:r>
    </w:p>
    <w:p w14:paraId="2228A729" w14:textId="7D8C8DAA" w:rsidR="00305B06" w:rsidRDefault="00305B06" w:rsidP="004417D0">
      <w:r w:rsidRPr="00305B06">
        <w:t>System musi pozwalać na definiowanie wielu map wraz z wieloma punktami w obrębie portalu.</w:t>
      </w:r>
    </w:p>
    <w:p w14:paraId="1423BF67" w14:textId="2D5EB73B" w:rsidR="00305B06" w:rsidRDefault="00305B06" w:rsidP="004417D0">
      <w:r w:rsidRPr="00305B06">
        <w:t>W ramach wyświetlania punktów na mapie system musi pozwalać na prezentację opisu punktu, po kliknięciu w niego.</w:t>
      </w:r>
    </w:p>
    <w:p w14:paraId="5342B76E" w14:textId="17D820F0" w:rsidR="002371AE" w:rsidRDefault="002371AE" w:rsidP="004417D0">
      <w:r w:rsidRPr="002371AE">
        <w:t>Zamawiający dopuszcza użycie zewnętrznego narzędzia do wyświetlania map oraz prezentacji punktów, spełniającego wszystkie wymienione funkcjonalności n</w:t>
      </w:r>
      <w:r w:rsidR="006D657F">
        <w:t>iewymagającego zakupu licencji czy opłat za korzystanie</w:t>
      </w:r>
      <w:r w:rsidRPr="002371AE">
        <w:t>.</w:t>
      </w:r>
    </w:p>
    <w:p w14:paraId="0C06F46F" w14:textId="77777777" w:rsidR="00CD65FD" w:rsidRPr="004B1166" w:rsidRDefault="00CD65FD" w:rsidP="00347F81">
      <w:pPr>
        <w:pStyle w:val="Nagwek2"/>
      </w:pPr>
      <w:bookmarkStart w:id="37" w:name="_Toc481748900"/>
      <w:r w:rsidRPr="004B1166">
        <w:t>Informator</w:t>
      </w:r>
      <w:bookmarkEnd w:id="37"/>
    </w:p>
    <w:p w14:paraId="039829BF" w14:textId="10984AEF" w:rsidR="0008694B" w:rsidRDefault="007D3F2B" w:rsidP="007D3F2B">
      <w:r>
        <w:t xml:space="preserve">W systemie powinien zostać </w:t>
      </w:r>
      <w:r w:rsidR="00534A56">
        <w:t>wdrożony moduł informacyjny</w:t>
      </w:r>
      <w:r w:rsidR="004A5CFF">
        <w:t>.</w:t>
      </w:r>
    </w:p>
    <w:p w14:paraId="649142DC" w14:textId="1B99412B" w:rsidR="0008694B" w:rsidRDefault="0008694B" w:rsidP="0008694B">
      <w:r>
        <w:t xml:space="preserve">Moduł ten powinien prezentować podstawowe informacje na temat danej biblioteki takie jak: </w:t>
      </w:r>
    </w:p>
    <w:p w14:paraId="33BEE10B" w14:textId="2E0D92F0" w:rsidR="0008694B" w:rsidRDefault="0008694B" w:rsidP="009F2E62">
      <w:pPr>
        <w:pStyle w:val="Akapitzlist"/>
      </w:pPr>
      <w:r>
        <w:t>dane teleadresowe,</w:t>
      </w:r>
    </w:p>
    <w:p w14:paraId="3CCC24C9" w14:textId="0B550479" w:rsidR="0008694B" w:rsidRDefault="0008694B" w:rsidP="009F2E62">
      <w:pPr>
        <w:pStyle w:val="Akapitzlist"/>
      </w:pPr>
      <w:r>
        <w:t>adresy e-mail,</w:t>
      </w:r>
    </w:p>
    <w:p w14:paraId="57995220" w14:textId="5AACDF93" w:rsidR="0008694B" w:rsidRDefault="0008694B" w:rsidP="009F2E62">
      <w:pPr>
        <w:pStyle w:val="Akapitzlist"/>
      </w:pPr>
      <w:r>
        <w:t>numery telefonów</w:t>
      </w:r>
      <w:r w:rsidR="00FD74B3">
        <w:t>,</w:t>
      </w:r>
    </w:p>
    <w:p w14:paraId="2FF069FF" w14:textId="1F468220" w:rsidR="0008694B" w:rsidRDefault="0008694B" w:rsidP="000C2823">
      <w:pPr>
        <w:pStyle w:val="Akapitzlist"/>
      </w:pPr>
      <w:r>
        <w:t xml:space="preserve">godziny otwarcia poszczególnych placówek, </w:t>
      </w:r>
    </w:p>
    <w:p w14:paraId="7EABF8ED" w14:textId="58B36D91" w:rsidR="0008694B" w:rsidRDefault="0008694B">
      <w:pPr>
        <w:pStyle w:val="Akapitzlist"/>
      </w:pPr>
      <w:r>
        <w:t xml:space="preserve">adresy do kont na portalach społecznościowych  np.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twitter</w:t>
      </w:r>
      <w:proofErr w:type="spellEnd"/>
      <w:r>
        <w:t xml:space="preserve">, </w:t>
      </w:r>
      <w:proofErr w:type="spellStart"/>
      <w:r>
        <w:t>youtube</w:t>
      </w:r>
      <w:proofErr w:type="spellEnd"/>
      <w:r>
        <w:t xml:space="preserve"> itp.</w:t>
      </w:r>
    </w:p>
    <w:p w14:paraId="267987FF" w14:textId="629A4B99" w:rsidR="0008694B" w:rsidRDefault="0008694B">
      <w:pPr>
        <w:pStyle w:val="Akapitzlist"/>
      </w:pPr>
      <w:r>
        <w:t xml:space="preserve">komunikatory : </w:t>
      </w:r>
      <w:r w:rsidR="00FD74B3">
        <w:t>gadu-</w:t>
      </w:r>
      <w:r>
        <w:t xml:space="preserve">gadu, </w:t>
      </w:r>
      <w:proofErr w:type="spellStart"/>
      <w:r>
        <w:t>skype</w:t>
      </w:r>
      <w:proofErr w:type="spellEnd"/>
      <w:r w:rsidR="00FD74B3">
        <w:t>.</w:t>
      </w:r>
    </w:p>
    <w:p w14:paraId="7D3095FB" w14:textId="17F7CA77" w:rsidR="00DB4980" w:rsidRDefault="0008694B" w:rsidP="00534A56">
      <w:r>
        <w:t>Moduł ten powinien zawierać formularz kontaktowy oraz interaktywną mapkę z lokalizacją placówek.</w:t>
      </w:r>
    </w:p>
    <w:p w14:paraId="50BA2CE3" w14:textId="2715F41F" w:rsidR="0008694B" w:rsidRDefault="0008694B" w:rsidP="00534A56">
      <w:r>
        <w:t xml:space="preserve">Moduł powinien ponadto zawierać informację nt. polityki prywatności oraz informację o plikach </w:t>
      </w:r>
      <w:proofErr w:type="spellStart"/>
      <w:r>
        <w:t>cookies</w:t>
      </w:r>
      <w:proofErr w:type="spellEnd"/>
      <w:r>
        <w:t xml:space="preserve"> zawierającą minimum:</w:t>
      </w:r>
    </w:p>
    <w:p w14:paraId="1BBBD031" w14:textId="174555D8" w:rsidR="0008694B" w:rsidRDefault="0008694B" w:rsidP="009F2E62">
      <w:pPr>
        <w:pStyle w:val="Akapitzlist"/>
      </w:pPr>
      <w:r>
        <w:t xml:space="preserve">cel i zakres wykorzystania plików </w:t>
      </w:r>
      <w:proofErr w:type="spellStart"/>
      <w:r>
        <w:t>cookies</w:t>
      </w:r>
      <w:proofErr w:type="spellEnd"/>
      <w:r>
        <w:t>,</w:t>
      </w:r>
    </w:p>
    <w:p w14:paraId="0F2EAC83" w14:textId="0A472B19" w:rsidR="0008694B" w:rsidRDefault="0008694B" w:rsidP="009F2E62">
      <w:pPr>
        <w:pStyle w:val="Akapitzlist"/>
      </w:pPr>
      <w:r>
        <w:t>rodzaje plików cookie wykorzystywanych w systemie,</w:t>
      </w:r>
    </w:p>
    <w:p w14:paraId="0C9CE6B9" w14:textId="17094475" w:rsidR="0008694B" w:rsidRDefault="0008694B" w:rsidP="009F2E62">
      <w:pPr>
        <w:pStyle w:val="Akapitzlist"/>
      </w:pPr>
      <w:r>
        <w:t xml:space="preserve">sposoby rezygnacji użytkownika z akceptowania plików </w:t>
      </w:r>
      <w:proofErr w:type="spellStart"/>
      <w:r>
        <w:t>cookies</w:t>
      </w:r>
      <w:proofErr w:type="spellEnd"/>
      <w:r w:rsidR="00FD74B3">
        <w:t>,</w:t>
      </w:r>
    </w:p>
    <w:p w14:paraId="7A4C0578" w14:textId="545311BC" w:rsidR="0008694B" w:rsidRDefault="0008694B" w:rsidP="000C2823">
      <w:pPr>
        <w:pStyle w:val="Akapitzlist"/>
      </w:pPr>
      <w:r>
        <w:t xml:space="preserve">sposoby modyfikacji lub wyłączenia ustawień </w:t>
      </w:r>
      <w:proofErr w:type="spellStart"/>
      <w:r>
        <w:t>cookies</w:t>
      </w:r>
      <w:proofErr w:type="spellEnd"/>
      <w:r>
        <w:t xml:space="preserve"> w wybranych przeglądarkach internetowych</w:t>
      </w:r>
      <w:r w:rsidR="00FD74B3">
        <w:t>:</w:t>
      </w:r>
    </w:p>
    <w:p w14:paraId="517ACA9F" w14:textId="56A24CF9" w:rsidR="0008694B" w:rsidRDefault="0008694B">
      <w:pPr>
        <w:pStyle w:val="Akapitzlist"/>
      </w:pPr>
      <w:r>
        <w:t xml:space="preserve">Mozilla </w:t>
      </w:r>
      <w:proofErr w:type="spellStart"/>
      <w:r>
        <w:t>Firefox</w:t>
      </w:r>
      <w:proofErr w:type="spellEnd"/>
      <w:r>
        <w:t>,</w:t>
      </w:r>
    </w:p>
    <w:p w14:paraId="6EBC2387" w14:textId="1187DDFB" w:rsidR="0008694B" w:rsidRDefault="0008694B">
      <w:pPr>
        <w:pStyle w:val="Akapitzlist"/>
      </w:pPr>
      <w:r>
        <w:t>Google Chrome,</w:t>
      </w:r>
    </w:p>
    <w:p w14:paraId="35EED95F" w14:textId="1014023E" w:rsidR="0008694B" w:rsidRDefault="0008694B">
      <w:pPr>
        <w:pStyle w:val="Akapitzlist"/>
      </w:pPr>
      <w:r>
        <w:lastRenderedPageBreak/>
        <w:t>Internet Explorer.</w:t>
      </w:r>
    </w:p>
    <w:p w14:paraId="65929280" w14:textId="7F84BE05" w:rsidR="00DB098F" w:rsidRPr="004B1166" w:rsidRDefault="006F2675" w:rsidP="00DB098F">
      <w:r>
        <w:t xml:space="preserve">Informacja o korzystaniu z plików </w:t>
      </w:r>
      <w:proofErr w:type="spellStart"/>
      <w:r>
        <w:t>cookies</w:t>
      </w:r>
      <w:proofErr w:type="spellEnd"/>
      <w:r>
        <w:t xml:space="preserve"> powinna być wyświetlana użytkownikowi bezpośrednio po wejściu do systemu z możliwością zaakceptowania informacji i linkiem do ww. informacji.</w:t>
      </w:r>
    </w:p>
    <w:p w14:paraId="51805217" w14:textId="429DF8D4" w:rsidR="00122A74" w:rsidRPr="004B1166" w:rsidRDefault="00122A74" w:rsidP="00347F81">
      <w:pPr>
        <w:pStyle w:val="Nagwek2"/>
      </w:pPr>
      <w:bookmarkStart w:id="38" w:name="_Toc481748901"/>
      <w:r w:rsidRPr="004B1166">
        <w:t>Strefa pracownika</w:t>
      </w:r>
      <w:bookmarkEnd w:id="38"/>
    </w:p>
    <w:p w14:paraId="673E05FF" w14:textId="2EC16B6C" w:rsidR="00262796" w:rsidRDefault="001529DF" w:rsidP="00347F81">
      <w:r w:rsidRPr="001529DF">
        <w:t xml:space="preserve">W systemie powinna być wdrożona strefa dla pracownika. </w:t>
      </w:r>
    </w:p>
    <w:p w14:paraId="4D42C90D" w14:textId="43C9E2F8" w:rsidR="001529DF" w:rsidRDefault="001529DF" w:rsidP="00347F81">
      <w:r>
        <w:t>Strefa powinna być widoczna wyłączenie dla zalogowanych pracowników bibliotek i powinna obejmować minimum:</w:t>
      </w:r>
    </w:p>
    <w:p w14:paraId="57944F7F" w14:textId="64A9ADDC" w:rsidR="007D3F2B" w:rsidRDefault="00365CB1" w:rsidP="009F2E62">
      <w:pPr>
        <w:pStyle w:val="Akapitzlist"/>
      </w:pPr>
      <w:r>
        <w:t>P</w:t>
      </w:r>
      <w:r w:rsidRPr="001529DF">
        <w:t xml:space="preserve">liki </w:t>
      </w:r>
      <w:r w:rsidR="00262796" w:rsidRPr="001529DF">
        <w:t>do pobrania</w:t>
      </w:r>
      <w:r w:rsidR="001529DF">
        <w:t xml:space="preserve"> </w:t>
      </w:r>
      <w:r w:rsidR="00AD098F">
        <w:t>– pliki dostępne do pobrania poprzez przeglądarkę z dostępnej listy, tworzonej przez redaktora/administratora</w:t>
      </w:r>
      <w:r>
        <w:t>.</w:t>
      </w:r>
      <w:r w:rsidR="00AD098F">
        <w:t xml:space="preserve"> Pliki te powinny być </w:t>
      </w:r>
      <w:r w:rsidR="001529DF">
        <w:t>podzielone na</w:t>
      </w:r>
      <w:r w:rsidR="007D3F2B">
        <w:t xml:space="preserve"> </w:t>
      </w:r>
      <w:r w:rsidR="00AD098F">
        <w:t xml:space="preserve">osobne części </w:t>
      </w:r>
      <w:r w:rsidR="007D3F2B">
        <w:t xml:space="preserve">dostępne </w:t>
      </w:r>
      <w:r w:rsidR="00AD098F">
        <w:t xml:space="preserve">wyłącznie dla </w:t>
      </w:r>
      <w:r w:rsidR="00534A56">
        <w:t xml:space="preserve">konkretnej </w:t>
      </w:r>
      <w:r w:rsidR="007D3F2B">
        <w:t>biblioteki oraz globalne</w:t>
      </w:r>
      <w:r w:rsidR="00AD098F">
        <w:t xml:space="preserve"> (wspólne), dostępne </w:t>
      </w:r>
      <w:r w:rsidR="007D3F2B">
        <w:t>dla wszystkich bibliotek. System powinien umożliwiać podział plików na określone kategorie</w:t>
      </w:r>
      <w:r w:rsidR="00534A56">
        <w:t xml:space="preserve"> (np. rozporządzenia, dokumenty zewnętrzne, instrukcje </w:t>
      </w:r>
      <w:proofErr w:type="spellStart"/>
      <w:r w:rsidR="00534A56">
        <w:t>itp</w:t>
      </w:r>
      <w:proofErr w:type="spellEnd"/>
      <w:r w:rsidR="00534A56">
        <w:t>)</w:t>
      </w:r>
      <w:r w:rsidR="007D3F2B">
        <w:t>.</w:t>
      </w:r>
    </w:p>
    <w:p w14:paraId="3C755E9C" w14:textId="5C7FC030" w:rsidR="00262796" w:rsidRDefault="00365CB1" w:rsidP="009F2E62">
      <w:pPr>
        <w:pStyle w:val="Akapitzlist"/>
      </w:pPr>
      <w:r>
        <w:t>W</w:t>
      </w:r>
      <w:r w:rsidR="00262796" w:rsidRPr="001529DF">
        <w:t>iadomości – globalne</w:t>
      </w:r>
      <w:r w:rsidR="007D3F2B">
        <w:t xml:space="preserve"> oraz dla pracowników </w:t>
      </w:r>
      <w:r w:rsidR="00262796" w:rsidRPr="001529DF">
        <w:t>danej biblioteki</w:t>
      </w:r>
      <w:r w:rsidR="007D3F2B">
        <w:t>,</w:t>
      </w:r>
    </w:p>
    <w:p w14:paraId="5FD91B25" w14:textId="0323FC91" w:rsidR="007D3F2B" w:rsidRDefault="00365CB1" w:rsidP="009F2E62">
      <w:pPr>
        <w:pStyle w:val="Akapitzlist"/>
      </w:pPr>
      <w:r>
        <w:t>F</w:t>
      </w:r>
      <w:r w:rsidR="007D3F2B">
        <w:t xml:space="preserve">orum </w:t>
      </w:r>
      <w:r w:rsidR="00305B06">
        <w:t xml:space="preserve">dyskusyjne </w:t>
      </w:r>
      <w:r w:rsidR="007D3F2B">
        <w:t xml:space="preserve">– wewnętrzne forum </w:t>
      </w:r>
      <w:r w:rsidR="00704019">
        <w:t xml:space="preserve">dostępne wyłącznie dla </w:t>
      </w:r>
      <w:r w:rsidR="007D3F2B">
        <w:t xml:space="preserve">pracowników </w:t>
      </w:r>
      <w:r w:rsidR="00704019">
        <w:t xml:space="preserve">bibliotek </w:t>
      </w:r>
      <w:r w:rsidR="007D3F2B">
        <w:t xml:space="preserve">z wydzielonymi </w:t>
      </w:r>
      <w:proofErr w:type="spellStart"/>
      <w:r w:rsidR="007D3F2B">
        <w:t>podforami</w:t>
      </w:r>
      <w:proofErr w:type="spellEnd"/>
      <w:r w:rsidR="007D3F2B">
        <w:t xml:space="preserve"> dla każdej z bibliotek </w:t>
      </w:r>
      <w:r w:rsidR="00704019">
        <w:t xml:space="preserve">osobno </w:t>
      </w:r>
      <w:r w:rsidR="007D3F2B">
        <w:t xml:space="preserve">oraz globalnego dla wszystkich pracowników. Na forum powinna być możliwość tworzenia nowych </w:t>
      </w:r>
      <w:proofErr w:type="spellStart"/>
      <w:r w:rsidR="007D3F2B">
        <w:t>subforów</w:t>
      </w:r>
      <w:proofErr w:type="spellEnd"/>
      <w:r w:rsidR="007D3F2B">
        <w:t xml:space="preserve"> np. dla wydziałów Biblioteki.</w:t>
      </w:r>
      <w:r w:rsidR="00D7484B">
        <w:t xml:space="preserve"> Dostęp do </w:t>
      </w:r>
      <w:r w:rsidR="007A0FC0">
        <w:t>poszczególnych</w:t>
      </w:r>
      <w:r w:rsidR="00D7484B">
        <w:t xml:space="preserve"> for</w:t>
      </w:r>
      <w:r w:rsidR="007A0FC0">
        <w:t>ów</w:t>
      </w:r>
      <w:r w:rsidR="00D7484B">
        <w:t xml:space="preserve"> powinien być realizowany za pomocą uprawnień definiowanych przez administratorów.</w:t>
      </w:r>
    </w:p>
    <w:p w14:paraId="1886725C" w14:textId="4BE3D582" w:rsidR="00262796" w:rsidRDefault="00365CB1" w:rsidP="000C2823">
      <w:pPr>
        <w:pStyle w:val="Akapitzlist"/>
      </w:pPr>
      <w:r>
        <w:t>D</w:t>
      </w:r>
      <w:r w:rsidR="0015048E" w:rsidRPr="001529DF">
        <w:t>ane kontaktowe do w</w:t>
      </w:r>
      <w:r w:rsidR="007D3F2B">
        <w:t>szystkich pracowników bibliotek</w:t>
      </w:r>
      <w:r w:rsidR="0015048E" w:rsidRPr="001529DF">
        <w:t xml:space="preserve"> </w:t>
      </w:r>
      <w:r w:rsidR="007D3F2B">
        <w:t xml:space="preserve">pochodzące z domeny </w:t>
      </w:r>
      <w:r w:rsidR="0015048E" w:rsidRPr="001529DF">
        <w:t>A</w:t>
      </w:r>
      <w:r w:rsidR="007D3F2B">
        <w:t xml:space="preserve">ctive </w:t>
      </w:r>
      <w:r w:rsidR="0015048E" w:rsidRPr="001529DF">
        <w:t>D</w:t>
      </w:r>
      <w:r w:rsidR="007D3F2B">
        <w:t>irectory z m</w:t>
      </w:r>
      <w:r w:rsidR="0015048E" w:rsidRPr="001529DF">
        <w:t>ożliwoś</w:t>
      </w:r>
      <w:r w:rsidR="007D3F2B">
        <w:t>cią</w:t>
      </w:r>
      <w:r w:rsidR="0015048E" w:rsidRPr="001529DF">
        <w:t xml:space="preserve"> wyszukiwania po imieniu, nazwisku, loginie </w:t>
      </w:r>
      <w:r w:rsidR="00AD098F">
        <w:t xml:space="preserve">operatora </w:t>
      </w:r>
      <w:r w:rsidR="0015048E" w:rsidRPr="001529DF">
        <w:t>z systemu bibliotecznego</w:t>
      </w:r>
      <w:r w:rsidR="00534A56">
        <w:t xml:space="preserve"> czy miasta</w:t>
      </w:r>
      <w:r w:rsidR="007D3F2B">
        <w:t>.</w:t>
      </w:r>
      <w:r w:rsidR="00534A56">
        <w:t xml:space="preserve"> Na liście wyszukiwania powinny znaleźć się podstawowe dane</w:t>
      </w:r>
      <w:r w:rsidR="00AD098F">
        <w:t xml:space="preserve"> (imię, nazwisko, miasto, telefon)</w:t>
      </w:r>
      <w:r w:rsidR="00534A56">
        <w:t xml:space="preserve">. Po wybraniu konkretnego pracownika powinny pojawić się szczegółowe informacje </w:t>
      </w:r>
      <w:r>
        <w:t>o nim</w:t>
      </w:r>
      <w:r w:rsidR="00AD098F">
        <w:t xml:space="preserve"> (minimum: imię, nazwisko, telefon, telefon komórkowy, e-mail, login Skype, numer Gadu-gadu, login operatora)</w:t>
      </w:r>
      <w:r w:rsidR="00534A56">
        <w:t xml:space="preserve">. </w:t>
      </w:r>
      <w:r w:rsidR="00AD098F">
        <w:t xml:space="preserve">Wszystkie powyższe dane są zapisane we wdrożonej bazie Active Directory jako atrybuty. </w:t>
      </w:r>
      <w:r w:rsidR="00534A56">
        <w:t>System powinien umożliwiać wybór określonych atrybutów z usługi AD wyświetlanych w szczegółach.</w:t>
      </w:r>
      <w:r w:rsidR="00D7484B">
        <w:t xml:space="preserve"> Dostęp do domeny AD Wykonawca będzie miał przez protokół </w:t>
      </w:r>
      <w:proofErr w:type="spellStart"/>
      <w:r w:rsidR="00D7484B">
        <w:t>ldap</w:t>
      </w:r>
      <w:proofErr w:type="spellEnd"/>
      <w:r w:rsidR="00D7484B">
        <w:t>.</w:t>
      </w:r>
    </w:p>
    <w:p w14:paraId="6FFB5A60" w14:textId="0B89B16A" w:rsidR="007D3F2B" w:rsidRDefault="00365CB1">
      <w:pPr>
        <w:pStyle w:val="Akapitzlist"/>
      </w:pPr>
      <w:r>
        <w:t>L</w:t>
      </w:r>
      <w:r w:rsidR="007D3F2B">
        <w:t>inki do systemów wykorzystywanych w sieci bibliotek.</w:t>
      </w:r>
    </w:p>
    <w:p w14:paraId="421DC9E7" w14:textId="3C67D62C" w:rsidR="00534A56" w:rsidRDefault="00365CB1">
      <w:pPr>
        <w:pStyle w:val="Akapitzlist"/>
      </w:pPr>
      <w:r>
        <w:t>M</w:t>
      </w:r>
      <w:r w:rsidR="00A653D0">
        <w:t xml:space="preserve">oduł ustawień, dostępny </w:t>
      </w:r>
      <w:r w:rsidR="00534A56">
        <w:t>dla uprawnionych pracowników z możliwością zmiany parametrów systemu</w:t>
      </w:r>
      <w:r w:rsidR="008E5DEC">
        <w:t xml:space="preserve"> określających funkcjonowanie opisanych modułów/funkcjonalności</w:t>
      </w:r>
      <w:r w:rsidR="00534A56">
        <w:t>.</w:t>
      </w:r>
    </w:p>
    <w:p w14:paraId="65FC4316" w14:textId="76902555" w:rsidR="00534A56" w:rsidRDefault="00365CB1">
      <w:pPr>
        <w:pStyle w:val="Akapitzlist"/>
      </w:pPr>
      <w:r>
        <w:t>M</w:t>
      </w:r>
      <w:r w:rsidR="00A653D0">
        <w:t>oduł raportowania</w:t>
      </w:r>
      <w:r w:rsidR="00A653D0" w:rsidRPr="00A653D0">
        <w:t xml:space="preserve">, dostępny dla uprawnionych pracowników z możliwością </w:t>
      </w:r>
      <w:r w:rsidR="00A653D0">
        <w:t>wygenerowania statystyk i raportów dostępnych w systemie.</w:t>
      </w:r>
    </w:p>
    <w:p w14:paraId="4F70C33A" w14:textId="77777777" w:rsidR="00D7484B" w:rsidRDefault="00D7484B" w:rsidP="004E2C80"/>
    <w:p w14:paraId="42DA0FD3" w14:textId="226E4F51" w:rsidR="00122A74" w:rsidRPr="004B1166" w:rsidRDefault="00122A74" w:rsidP="00347F81">
      <w:pPr>
        <w:pStyle w:val="Nagwek2"/>
      </w:pPr>
      <w:bookmarkStart w:id="39" w:name="_Toc481748902"/>
      <w:r w:rsidRPr="004B1166">
        <w:t xml:space="preserve">Promocja </w:t>
      </w:r>
      <w:r w:rsidR="00ED15D8">
        <w:t>RPO</w:t>
      </w:r>
      <w:bookmarkEnd w:id="39"/>
    </w:p>
    <w:p w14:paraId="36D6C086" w14:textId="4CDFE0BA" w:rsidR="00D56FB2" w:rsidRDefault="002B2FA6" w:rsidP="00BA5B2A">
      <w:r w:rsidRPr="00BA5B2A">
        <w:t xml:space="preserve">W </w:t>
      </w:r>
      <w:r w:rsidR="00BA5B2A" w:rsidRPr="00BA5B2A">
        <w:t>systemie</w:t>
      </w:r>
      <w:r w:rsidRPr="00BA5B2A">
        <w:t xml:space="preserve"> powinna być wkomponowana</w:t>
      </w:r>
      <w:r>
        <w:t xml:space="preserve"> </w:t>
      </w:r>
      <w:r w:rsidR="00BA5B2A">
        <w:t xml:space="preserve">informacja o realizacji projektu ze środków </w:t>
      </w:r>
      <w:r w:rsidR="00365CB1">
        <w:t xml:space="preserve">unijnych </w:t>
      </w:r>
      <w:r w:rsidR="00BA5B2A">
        <w:t xml:space="preserve">zgodnie z wytycznymi </w:t>
      </w:r>
      <w:r w:rsidR="001529DF">
        <w:t xml:space="preserve">przedstawionymi w </w:t>
      </w:r>
      <w:r w:rsidR="00BA5B2A" w:rsidRPr="001529DF">
        <w:rPr>
          <w:i/>
        </w:rPr>
        <w:t>Podręcznik</w:t>
      </w:r>
      <w:r w:rsidR="001529DF" w:rsidRPr="001529DF">
        <w:rPr>
          <w:i/>
        </w:rPr>
        <w:t>u</w:t>
      </w:r>
      <w:r w:rsidR="00BA5B2A" w:rsidRPr="001529DF">
        <w:rPr>
          <w:i/>
        </w:rPr>
        <w:t xml:space="preserve"> wnioskodawcy i beneficjenta programów polityki spójności</w:t>
      </w:r>
      <w:r w:rsidR="001529DF">
        <w:rPr>
          <w:i/>
        </w:rPr>
        <w:t xml:space="preserve"> </w:t>
      </w:r>
      <w:r w:rsidR="001529DF" w:rsidRPr="001529DF">
        <w:rPr>
          <w:i/>
        </w:rPr>
        <w:t>2014-2020</w:t>
      </w:r>
      <w:r w:rsidR="001529DF">
        <w:rPr>
          <w:i/>
        </w:rPr>
        <w:t xml:space="preserve"> </w:t>
      </w:r>
      <w:r w:rsidR="001529DF" w:rsidRPr="001529DF">
        <w:rPr>
          <w:i/>
        </w:rPr>
        <w:t xml:space="preserve">w zakresie informacji i promocji </w:t>
      </w:r>
      <w:r w:rsidR="001529DF">
        <w:t xml:space="preserve">dostępnym pod adresem </w:t>
      </w:r>
      <w:hyperlink r:id="rId42" w:history="1">
        <w:r w:rsidR="001529DF" w:rsidRPr="00817D6D">
          <w:rPr>
            <w:rStyle w:val="Hipercze"/>
          </w:rPr>
          <w:t>http://www.rpo.podkarpackie.pl</w:t>
        </w:r>
      </w:hyperlink>
      <w:r w:rsidR="001529DF">
        <w:t>.</w:t>
      </w:r>
    </w:p>
    <w:p w14:paraId="331529C6" w14:textId="773EFF77" w:rsidR="001529DF" w:rsidRPr="004B1166" w:rsidRDefault="001529DF" w:rsidP="00BA5B2A">
      <w:r>
        <w:t xml:space="preserve">W systemie powinien zostać utworzony </w:t>
      </w:r>
      <w:proofErr w:type="spellStart"/>
      <w:r>
        <w:t>miniportal</w:t>
      </w:r>
      <w:proofErr w:type="spellEnd"/>
      <w:r>
        <w:t xml:space="preserve"> z informacjami o projekcie dostęp</w:t>
      </w:r>
      <w:r w:rsidR="00D7484B">
        <w:t>n</w:t>
      </w:r>
      <w:r>
        <w:t xml:space="preserve">y po wpisaniu bezpośredniego adresu </w:t>
      </w:r>
      <w:hyperlink r:id="rId43" w:history="1">
        <w:r w:rsidRPr="00817D6D">
          <w:rPr>
            <w:rStyle w:val="Hipercze"/>
          </w:rPr>
          <w:t>http://ebiblioteki.pbw.org.pl</w:t>
        </w:r>
      </w:hyperlink>
      <w:r w:rsidRPr="001529DF">
        <w:t>.</w:t>
      </w:r>
    </w:p>
    <w:p w14:paraId="38614D61" w14:textId="77777777" w:rsidR="00597C23" w:rsidRPr="004B1166" w:rsidRDefault="00597C23" w:rsidP="00347F81">
      <w:pPr>
        <w:pStyle w:val="Nagwek1"/>
      </w:pPr>
      <w:bookmarkStart w:id="40" w:name="_Toc481748903"/>
      <w:r w:rsidRPr="004B1166">
        <w:lastRenderedPageBreak/>
        <w:t>Platforma e-learningowa</w:t>
      </w:r>
      <w:bookmarkEnd w:id="40"/>
    </w:p>
    <w:p w14:paraId="07E249F3" w14:textId="1706A7CB" w:rsidR="00597C23" w:rsidRPr="004B1166" w:rsidRDefault="00101850" w:rsidP="00347F81">
      <w:r>
        <w:t>Portal powinien zawierać moduł platformy</w:t>
      </w:r>
      <w:r w:rsidR="00597C23" w:rsidRPr="004B1166">
        <w:t xml:space="preserve"> e-learningow</w:t>
      </w:r>
      <w:r w:rsidR="00D7484B">
        <w:t>ej</w:t>
      </w:r>
      <w:r w:rsidR="00597C23" w:rsidRPr="004B1166">
        <w:t>, wspóln</w:t>
      </w:r>
      <w:r w:rsidR="00D7484B">
        <w:t>y</w:t>
      </w:r>
      <w:r w:rsidR="00597C23" w:rsidRPr="004B1166">
        <w:t xml:space="preserve"> dla wszystkich bibliotek. W ramach modułu e-learningowego powinny być wdrożone następujące funkcjonalności:</w:t>
      </w:r>
    </w:p>
    <w:p w14:paraId="2FBB8BCF" w14:textId="1CF5A2D7" w:rsidR="007A15C9" w:rsidRDefault="007A15C9" w:rsidP="009F2E62">
      <w:pPr>
        <w:pStyle w:val="Akapitzlist"/>
      </w:pPr>
      <w:r w:rsidRPr="007A15C9">
        <w:t>Kursy e-learningowe</w:t>
      </w:r>
    </w:p>
    <w:p w14:paraId="0F3B9C3D" w14:textId="6319FA14" w:rsidR="00597C23" w:rsidRPr="004B1166" w:rsidRDefault="00597C23" w:rsidP="009F2E62">
      <w:pPr>
        <w:pStyle w:val="Akapitzlist"/>
      </w:pPr>
      <w:r w:rsidRPr="004B1166">
        <w:t>Testy sprawdzające/</w:t>
      </w:r>
      <w:r w:rsidR="00101850" w:rsidRPr="004B1166">
        <w:t>podsumowujące</w:t>
      </w:r>
      <w:r w:rsidRPr="004B1166">
        <w:t xml:space="preserve"> lekcje/moduł szkolenia</w:t>
      </w:r>
    </w:p>
    <w:p w14:paraId="7CE58308" w14:textId="14855A04" w:rsidR="00597C23" w:rsidRPr="004B1166" w:rsidRDefault="00597C23" w:rsidP="009F2E62">
      <w:pPr>
        <w:pStyle w:val="Akapitzlist"/>
      </w:pPr>
      <w:r w:rsidRPr="004B1166">
        <w:t>Testy oceniające</w:t>
      </w:r>
      <w:r w:rsidR="007A15C9">
        <w:t xml:space="preserve"> cały kurs</w:t>
      </w:r>
      <w:r w:rsidRPr="004B1166">
        <w:t>:</w:t>
      </w:r>
    </w:p>
    <w:p w14:paraId="0BE0D6ED" w14:textId="77777777" w:rsidR="00597C23" w:rsidRPr="004B1166" w:rsidRDefault="00597C23" w:rsidP="000C2823">
      <w:pPr>
        <w:pStyle w:val="Akapitzlist"/>
        <w:numPr>
          <w:ilvl w:val="1"/>
          <w:numId w:val="46"/>
        </w:numPr>
      </w:pPr>
      <w:r w:rsidRPr="004B1166">
        <w:t>Pozytywny/negatywny</w:t>
      </w:r>
    </w:p>
    <w:p w14:paraId="4BA1EFBB" w14:textId="285572F6" w:rsidR="00597C23" w:rsidRPr="004B1166" w:rsidRDefault="00597C23">
      <w:pPr>
        <w:pStyle w:val="Akapitzlist"/>
        <w:numPr>
          <w:ilvl w:val="1"/>
          <w:numId w:val="46"/>
        </w:numPr>
      </w:pPr>
      <w:r w:rsidRPr="004B1166">
        <w:t>Z ocen</w:t>
      </w:r>
      <w:r w:rsidR="00373BD2">
        <w:t>ami zależnymi od ilości poprawnych odpowiedzi</w:t>
      </w:r>
    </w:p>
    <w:p w14:paraId="1E76A42A" w14:textId="77777777" w:rsidR="00597C23" w:rsidRPr="004B1166" w:rsidRDefault="00597C23">
      <w:pPr>
        <w:pStyle w:val="Akapitzlist"/>
      </w:pPr>
      <w:r w:rsidRPr="004B1166">
        <w:t>Możliwość generowania zaświadczeń o ukończeniu szkolenia po zdaniu testu oceniającego - do pobrania w formie pliku PDF.</w:t>
      </w:r>
    </w:p>
    <w:p w14:paraId="4884A0D2" w14:textId="193E21E7" w:rsidR="00597C23" w:rsidRPr="004B1166" w:rsidRDefault="00597C23">
      <w:pPr>
        <w:pStyle w:val="Akapitzlist"/>
      </w:pPr>
      <w:r w:rsidRPr="004B1166">
        <w:t xml:space="preserve">Możliwość tworzenia szkoleń dla gości (osób niezalogowanych do </w:t>
      </w:r>
      <w:r w:rsidR="006956FF">
        <w:t>systemu</w:t>
      </w:r>
      <w:r w:rsidRPr="004B1166">
        <w:t>, anonimowych), grup otwartych (wszystkich zalogowanych użytkowników) oraz zamkniętych (dla osób zaproszonych/posiadających kod).</w:t>
      </w:r>
    </w:p>
    <w:p w14:paraId="231A6FA8" w14:textId="55929070" w:rsidR="00597C23" w:rsidRDefault="00597C23">
      <w:pPr>
        <w:pStyle w:val="Akapitzlist"/>
      </w:pPr>
      <w:r w:rsidRPr="004B1166">
        <w:t>Możliwość zapis</w:t>
      </w:r>
      <w:r w:rsidR="006956FF">
        <w:t xml:space="preserve">ania się na </w:t>
      </w:r>
      <w:r w:rsidRPr="004B1166">
        <w:t>szkole</w:t>
      </w:r>
      <w:r w:rsidR="006956FF">
        <w:t>nia</w:t>
      </w:r>
      <w:r w:rsidRPr="004B1166">
        <w:t xml:space="preserve"> po podaniu kodu</w:t>
      </w:r>
      <w:r w:rsidR="006956FF">
        <w:t>/vouchera. System powinien umożliwiać generowanie takich kodów zgodnie z parametrami (liczba i rodzaj znaków)</w:t>
      </w:r>
      <w:r w:rsidRPr="004B1166">
        <w:t>.</w:t>
      </w:r>
    </w:p>
    <w:p w14:paraId="666699CE" w14:textId="77777777" w:rsidR="00822C97" w:rsidRDefault="001B4A67" w:rsidP="001B4A67">
      <w:r>
        <w:t xml:space="preserve">Moduł </w:t>
      </w:r>
      <w:r w:rsidR="00822C97">
        <w:t xml:space="preserve">powinien </w:t>
      </w:r>
      <w:r>
        <w:t>umożliwia</w:t>
      </w:r>
      <w:r w:rsidR="00822C97">
        <w:t>ć</w:t>
      </w:r>
      <w:r>
        <w:t xml:space="preserve"> tworzenie/redagowanie kursów. </w:t>
      </w:r>
    </w:p>
    <w:p w14:paraId="14383477" w14:textId="77777777" w:rsidR="00822C97" w:rsidRDefault="001B4A67" w:rsidP="001B4A67">
      <w:r>
        <w:t xml:space="preserve">Każdy kurs </w:t>
      </w:r>
      <w:r w:rsidR="00822C97">
        <w:t xml:space="preserve">powinien składać się ze </w:t>
      </w:r>
      <w:r>
        <w:t>zbi</w:t>
      </w:r>
      <w:r w:rsidR="00822C97">
        <w:t>o</w:t>
      </w:r>
      <w:r>
        <w:t>r</w:t>
      </w:r>
      <w:r w:rsidR="00822C97">
        <w:t>u</w:t>
      </w:r>
      <w:r>
        <w:t xml:space="preserve"> lekcji, testów. </w:t>
      </w:r>
    </w:p>
    <w:p w14:paraId="2A4A1287" w14:textId="76B5913E" w:rsidR="00822C97" w:rsidRDefault="00822C97" w:rsidP="001B4A67">
      <w:r>
        <w:t>Lekcje powinny składać się ze zbioru slajdów.</w:t>
      </w:r>
    </w:p>
    <w:p w14:paraId="646ED60C" w14:textId="77777777" w:rsidR="00822C97" w:rsidRDefault="00822C97" w:rsidP="001B4A67">
      <w:r>
        <w:t xml:space="preserve">Pracownik z uprawnieniami powinien mieć </w:t>
      </w:r>
      <w:r w:rsidR="001B4A67">
        <w:t xml:space="preserve">możliwość definiowania całej struktury kursu poprzez tworzenie odpowiednich lekcji, ćwiczeń, testów. </w:t>
      </w:r>
    </w:p>
    <w:p w14:paraId="78A0B469" w14:textId="449972AC" w:rsidR="00822C97" w:rsidRDefault="00822C97" w:rsidP="001B4A67">
      <w:r>
        <w:t xml:space="preserve">Pracownik </w:t>
      </w:r>
      <w:r w:rsidR="001B4A67">
        <w:t xml:space="preserve">tworząc kurs określa </w:t>
      </w:r>
      <w:r w:rsidR="00AF38C7">
        <w:t xml:space="preserve">jego </w:t>
      </w:r>
      <w:r w:rsidR="001B4A67">
        <w:t xml:space="preserve">temat, krótkie wprowadzenie oraz tworzy poszczególne slajdy podając: tytuł zagadnienia, treść, </w:t>
      </w:r>
      <w:r w:rsidR="00AF38C7">
        <w:t xml:space="preserve">dodaje </w:t>
      </w:r>
      <w:r w:rsidR="001B4A67">
        <w:t>zdjęcia lub animacji (</w:t>
      </w:r>
      <w:proofErr w:type="spellStart"/>
      <w:r w:rsidR="001B4A67">
        <w:t>flash</w:t>
      </w:r>
      <w:proofErr w:type="spellEnd"/>
      <w:r w:rsidR="001B4A67">
        <w:t>), dod</w:t>
      </w:r>
      <w:r w:rsidR="00AF38C7">
        <w:t>aje</w:t>
      </w:r>
      <w:r w:rsidR="001B4A67">
        <w:t xml:space="preserve"> plik z nagranym głosem lektora,</w:t>
      </w:r>
      <w:r>
        <w:t xml:space="preserve"> </w:t>
      </w:r>
      <w:r w:rsidR="00AF38C7">
        <w:t xml:space="preserve">dodaje </w:t>
      </w:r>
      <w:r w:rsidR="001B4A67">
        <w:t>filmu wideo</w:t>
      </w:r>
      <w:r>
        <w:t xml:space="preserve"> jako plik lokalny </w:t>
      </w:r>
      <w:r w:rsidR="00AF38C7">
        <w:t xml:space="preserve">lub z </w:t>
      </w:r>
      <w:r>
        <w:t>zewnętrznego źródła</w:t>
      </w:r>
      <w:r w:rsidR="001B4A67">
        <w:t xml:space="preserve">, </w:t>
      </w:r>
      <w:r w:rsidR="00AF38C7">
        <w:t xml:space="preserve">dodaje ćwiczenia </w:t>
      </w:r>
      <w:r w:rsidR="001B4A67">
        <w:t>interaktywn</w:t>
      </w:r>
      <w:r w:rsidR="00AF38C7">
        <w:t>e</w:t>
      </w:r>
      <w:r w:rsidR="001B4A67">
        <w:t xml:space="preserve">. </w:t>
      </w:r>
    </w:p>
    <w:p w14:paraId="2FDE6E91" w14:textId="049DFFC4" w:rsidR="00822C97" w:rsidRDefault="001B4A67" w:rsidP="001B4A67">
      <w:r>
        <w:t>Zawartość lekcji oraz</w:t>
      </w:r>
      <w:r w:rsidR="00822C97">
        <w:t xml:space="preserve"> </w:t>
      </w:r>
      <w:r>
        <w:t xml:space="preserve">elementów kursu </w:t>
      </w:r>
      <w:r w:rsidR="00822C97">
        <w:t xml:space="preserve">powinny </w:t>
      </w:r>
      <w:r>
        <w:t xml:space="preserve">być dowolnie sortowane przez </w:t>
      </w:r>
      <w:r w:rsidR="00822C97">
        <w:t>pracownika przygotowującego kurs</w:t>
      </w:r>
      <w:r>
        <w:t xml:space="preserve">. </w:t>
      </w:r>
    </w:p>
    <w:p w14:paraId="1863E7C4" w14:textId="4DD114F6" w:rsidR="00502B7A" w:rsidRDefault="001B4A67" w:rsidP="001B4A67">
      <w:r>
        <w:t xml:space="preserve">Postęp </w:t>
      </w:r>
      <w:r w:rsidR="00822C97">
        <w:t xml:space="preserve">kursantów powinien być </w:t>
      </w:r>
      <w:r>
        <w:t>rejestrowany</w:t>
      </w:r>
      <w:r w:rsidR="00AF38C7">
        <w:t>,</w:t>
      </w:r>
      <w:r>
        <w:t xml:space="preserve"> a </w:t>
      </w:r>
      <w:r w:rsidR="00822C97">
        <w:t xml:space="preserve">uprawniony pracownik powinien mieć możliwość </w:t>
      </w:r>
      <w:r>
        <w:t>podgląd</w:t>
      </w:r>
      <w:r w:rsidR="00822C97">
        <w:t>u</w:t>
      </w:r>
      <w:r>
        <w:t xml:space="preserve"> w którym miejscu kursu jest</w:t>
      </w:r>
      <w:r w:rsidR="00822C97">
        <w:t xml:space="preserve"> kursant</w:t>
      </w:r>
      <w:r>
        <w:t xml:space="preserve">. </w:t>
      </w:r>
    </w:p>
    <w:p w14:paraId="7995C76D" w14:textId="4190AB84" w:rsidR="00502B7A" w:rsidRDefault="00502B7A" w:rsidP="00502B7A">
      <w:r>
        <w:t xml:space="preserve">Moduł powinien pozwalać </w:t>
      </w:r>
      <w:r w:rsidR="003772FC">
        <w:t xml:space="preserve">na generowanie </w:t>
      </w:r>
      <w:r>
        <w:t>test</w:t>
      </w:r>
      <w:r w:rsidR="003772FC">
        <w:t>ów</w:t>
      </w:r>
      <w:r>
        <w:t xml:space="preserve"> </w:t>
      </w:r>
      <w:r w:rsidR="00AF38C7">
        <w:t xml:space="preserve">sprawdzających </w:t>
      </w:r>
      <w:r>
        <w:t>wiedzę. Kursy powinny mieć możliwość zdefiniowania dowolnej ilość testów, a same testy mogą zawierać dowolną ilość pytań.</w:t>
      </w:r>
    </w:p>
    <w:p w14:paraId="02108E72" w14:textId="5CECE3D1" w:rsidR="00502B7A" w:rsidRDefault="00502B7A" w:rsidP="00502B7A">
      <w:r>
        <w:t>Tworząc test, powinna być możliwość zdefiniowana następujących danych:</w:t>
      </w:r>
    </w:p>
    <w:p w14:paraId="503569D4" w14:textId="6610C403" w:rsidR="00502B7A" w:rsidRDefault="00AF38C7" w:rsidP="009F2E62">
      <w:pPr>
        <w:pStyle w:val="Akapitzlist"/>
      </w:pPr>
      <w:r>
        <w:t xml:space="preserve">nazwa </w:t>
      </w:r>
      <w:r w:rsidR="00502B7A">
        <w:t>testu,</w:t>
      </w:r>
    </w:p>
    <w:p w14:paraId="2C29CF9F" w14:textId="09F04ADC" w:rsidR="00502B7A" w:rsidRDefault="00502B7A" w:rsidP="009F2E62">
      <w:pPr>
        <w:pStyle w:val="Akapitzlist"/>
      </w:pPr>
      <w:r>
        <w:t>typ testu: oceniający/ćwiczeniowy,</w:t>
      </w:r>
    </w:p>
    <w:p w14:paraId="5B0EDCEE" w14:textId="6274A11A" w:rsidR="00502B7A" w:rsidRDefault="00502B7A" w:rsidP="009F2E62">
      <w:pPr>
        <w:pStyle w:val="Akapitzlist"/>
      </w:pPr>
      <w:r>
        <w:t>określenie czasu trwania testu,</w:t>
      </w:r>
    </w:p>
    <w:p w14:paraId="643E6BF4" w14:textId="45518EA0" w:rsidR="00502B7A" w:rsidRDefault="00502B7A" w:rsidP="000C2823">
      <w:pPr>
        <w:pStyle w:val="Akapitzlist"/>
      </w:pPr>
      <w:r>
        <w:t>określenie daty zakończenia testu,</w:t>
      </w:r>
    </w:p>
    <w:p w14:paraId="49C05325" w14:textId="39C5315F" w:rsidR="00502B7A" w:rsidRDefault="00502B7A">
      <w:pPr>
        <w:pStyle w:val="Akapitzlist"/>
      </w:pPr>
      <w:r>
        <w:t>określenie liczby podejść kursanta</w:t>
      </w:r>
      <w:r w:rsidR="003772FC">
        <w:t>,</w:t>
      </w:r>
    </w:p>
    <w:p w14:paraId="724294AB" w14:textId="2C3C97DC" w:rsidR="00502B7A" w:rsidRDefault="00502B7A">
      <w:pPr>
        <w:pStyle w:val="Akapitzlist"/>
      </w:pPr>
      <w:r>
        <w:t xml:space="preserve">progu zaliczeniowego z podziałem na punkty </w:t>
      </w:r>
      <w:r w:rsidR="00AF38C7">
        <w:t xml:space="preserve">lub </w:t>
      </w:r>
      <w:r>
        <w:t>procenty.</w:t>
      </w:r>
    </w:p>
    <w:p w14:paraId="7F4E6957" w14:textId="18DA26C7" w:rsidR="00502B7A" w:rsidRDefault="00502B7A" w:rsidP="00502B7A">
      <w:r>
        <w:t>Rodzaj odpowiedzi dostępnych w testach to minimum:</w:t>
      </w:r>
    </w:p>
    <w:p w14:paraId="402B7207" w14:textId="6B53DFC2" w:rsidR="00502B7A" w:rsidRDefault="00502B7A" w:rsidP="009F2E62">
      <w:pPr>
        <w:pStyle w:val="Akapitzlist"/>
      </w:pPr>
      <w:r>
        <w:t>jedna prawidłowa odpowiedz,</w:t>
      </w:r>
    </w:p>
    <w:p w14:paraId="7FCD4FCA" w14:textId="48ACD090" w:rsidR="00502B7A" w:rsidRDefault="00502B7A" w:rsidP="009F2E62">
      <w:pPr>
        <w:pStyle w:val="Akapitzlist"/>
      </w:pPr>
      <w:r>
        <w:lastRenderedPageBreak/>
        <w:t>kilka prawidłowych odpowiedzi.</w:t>
      </w:r>
    </w:p>
    <w:p w14:paraId="1A8B3822" w14:textId="669AC1EA" w:rsidR="00502B7A" w:rsidRDefault="00502B7A" w:rsidP="00502B7A">
      <w:r>
        <w:t xml:space="preserve">W trakcie definiowania testu powinna być możliwość </w:t>
      </w:r>
      <w:r w:rsidR="00AF38C7">
        <w:t xml:space="preserve">określenia </w:t>
      </w:r>
      <w:r>
        <w:t xml:space="preserve">czy </w:t>
      </w:r>
      <w:r w:rsidR="00AF38C7">
        <w:t xml:space="preserve">kursant możne </w:t>
      </w:r>
      <w:r>
        <w:t>wyświetl</w:t>
      </w:r>
      <w:r w:rsidR="00AF38C7">
        <w:t>ić</w:t>
      </w:r>
      <w:r>
        <w:t xml:space="preserve"> poprawn</w:t>
      </w:r>
      <w:r w:rsidR="00AF38C7">
        <w:t>e</w:t>
      </w:r>
      <w:r>
        <w:t xml:space="preserve"> odpowiedzi. </w:t>
      </w:r>
    </w:p>
    <w:p w14:paraId="027AE6C2" w14:textId="1258B9DF" w:rsidR="00502B7A" w:rsidRDefault="00502B7A" w:rsidP="00502B7A">
      <w:r>
        <w:t>Po wypełnieniu testu kursant powinien zostać poinformowany o wyniku, jaki uzyskał.</w:t>
      </w:r>
    </w:p>
    <w:p w14:paraId="725EE68A" w14:textId="71DB5D81" w:rsidR="00502B7A" w:rsidRDefault="00502B7A" w:rsidP="00502B7A">
      <w:r>
        <w:t>W przypadku testów z możliwością wyświetlania poprawnych odpowiedzi powinny być one oznaczane w następujący sposób:</w:t>
      </w:r>
    </w:p>
    <w:p w14:paraId="3DBF372A" w14:textId="0F8DF2DB" w:rsidR="00502B7A" w:rsidRDefault="00502B7A" w:rsidP="009F2E62">
      <w:pPr>
        <w:pStyle w:val="Akapitzlist"/>
      </w:pPr>
      <w:r>
        <w:t>na czerwono oznaczone odpowiedzi, które nie są poprawne,</w:t>
      </w:r>
    </w:p>
    <w:p w14:paraId="7CEB01C7" w14:textId="5A0E12B6" w:rsidR="00502B7A" w:rsidRDefault="00502B7A" w:rsidP="009F2E62">
      <w:pPr>
        <w:pStyle w:val="Akapitzlist"/>
      </w:pPr>
      <w:r>
        <w:t>na zielono odpowiedzi</w:t>
      </w:r>
      <w:r w:rsidR="00AF38C7">
        <w:t xml:space="preserve"> poprawne</w:t>
      </w:r>
      <w:r>
        <w:t>.</w:t>
      </w:r>
    </w:p>
    <w:p w14:paraId="1283DA0F" w14:textId="7A895A33" w:rsidR="001B4A67" w:rsidRDefault="00502B7A" w:rsidP="001B4A67">
      <w:r>
        <w:t xml:space="preserve">Uprawniony pracownik </w:t>
      </w:r>
      <w:r w:rsidR="00822C97">
        <w:t xml:space="preserve">powinien </w:t>
      </w:r>
      <w:r w:rsidR="008E5DEC">
        <w:t>mieć</w:t>
      </w:r>
      <w:r w:rsidR="00822C97">
        <w:t xml:space="preserve"> </w:t>
      </w:r>
      <w:r w:rsidR="001B4A67">
        <w:t>możliwość</w:t>
      </w:r>
      <w:r w:rsidR="008E5DEC">
        <w:t xml:space="preserve"> włączenia</w:t>
      </w:r>
      <w:r w:rsidR="001B4A67">
        <w:t xml:space="preserve"> </w:t>
      </w:r>
      <w:r w:rsidR="00822C97">
        <w:t>ponowne</w:t>
      </w:r>
      <w:r w:rsidR="008E5DEC">
        <w:t xml:space="preserve">go </w:t>
      </w:r>
      <w:r w:rsidR="00822C97">
        <w:t>podejści</w:t>
      </w:r>
      <w:r w:rsidR="008E5DEC">
        <w:t>a</w:t>
      </w:r>
      <w:r w:rsidR="00822C97">
        <w:t xml:space="preserve"> do testu kursantowi.</w:t>
      </w:r>
    </w:p>
    <w:p w14:paraId="13C2D834" w14:textId="20CC2F23" w:rsidR="001B4A67" w:rsidRDefault="001B4A67" w:rsidP="001B4A67">
      <w:r>
        <w:t>System powinien posiadać moduł informacyjny umożliwiający dodawanie informacji o nowych kursach, wydarzeniach związanych z częścią e-learningową systemu.</w:t>
      </w:r>
    </w:p>
    <w:p w14:paraId="543907E3" w14:textId="2C89FEF0" w:rsidR="001B4A67" w:rsidRPr="004B1166" w:rsidRDefault="001B4A67" w:rsidP="001B4A67">
      <w:r>
        <w:t xml:space="preserve">System powinien posiadać moduł kontaktowy w formie formularza umożliwiający kontakt z autorem </w:t>
      </w:r>
      <w:r w:rsidR="00502B7A">
        <w:t>kursu</w:t>
      </w:r>
      <w:r>
        <w:t>/szkolenia oraz z administratorem.</w:t>
      </w:r>
    </w:p>
    <w:p w14:paraId="708082CC" w14:textId="23D79214" w:rsidR="007A15C9" w:rsidRDefault="007A15C9" w:rsidP="007A15C9">
      <w:r>
        <w:t xml:space="preserve">System powinien umożliwiać zmianę statusu </w:t>
      </w:r>
      <w:r w:rsidR="00822C97">
        <w:t>kursu lub poszczególnych lekcji kursu</w:t>
      </w:r>
      <w:r>
        <w:t xml:space="preserve"> opublikowane/nieopublikowane.</w:t>
      </w:r>
    </w:p>
    <w:p w14:paraId="201ABD0B" w14:textId="18CE0979" w:rsidR="007A15C9" w:rsidRDefault="007A15C9" w:rsidP="007A15C9">
      <w:r>
        <w:t>System powinien umożliwiać podział kursów na kategorie, definiowane przez uprawnionego pracownika.</w:t>
      </w:r>
    </w:p>
    <w:p w14:paraId="76FEDBFE" w14:textId="3BD1D6C5" w:rsidR="007A15C9" w:rsidRDefault="007A15C9" w:rsidP="007A15C9">
      <w:r>
        <w:t>System musi umożliwiać samodzielne tworzenie i projektowanie nowych szkoleń przez osoby uprawnione.</w:t>
      </w:r>
    </w:p>
    <w:p w14:paraId="6BB062F2" w14:textId="0BDF965F" w:rsidR="007A15C9" w:rsidRDefault="007A15C9" w:rsidP="007A15C9">
      <w:r>
        <w:t xml:space="preserve">System musi pozwolić na dodanie do każdego szkolenia co najmniej informacji tekstowej, grafiki, pliku audio, </w:t>
      </w:r>
      <w:r w:rsidR="00EA5777">
        <w:t>w</w:t>
      </w:r>
      <w:r>
        <w:t>ideo, odnośnika.</w:t>
      </w:r>
    </w:p>
    <w:p w14:paraId="68D0D0A1" w14:textId="7A605C62" w:rsidR="007A15C9" w:rsidRDefault="007A15C9" w:rsidP="007A15C9">
      <w:r>
        <w:t>System musi pozwolić na ustalenie daty ważności szkolenia.</w:t>
      </w:r>
    </w:p>
    <w:p w14:paraId="2DE08DED" w14:textId="6EE7F2A6" w:rsidR="007A15C9" w:rsidRDefault="007A15C9" w:rsidP="007A15C9">
      <w:r>
        <w:t>System musi pozwolić na dodanie głosu lektora do każdego szkolenia.</w:t>
      </w:r>
    </w:p>
    <w:p w14:paraId="27210795" w14:textId="713171B6" w:rsidR="007A15C9" w:rsidRDefault="007A15C9" w:rsidP="007A15C9">
      <w:r>
        <w:t>System musi umożliwić tworzenie panelu nawigacyjnego dla ekranu szkolenia zawierającego co najmniej:</w:t>
      </w:r>
    </w:p>
    <w:p w14:paraId="392C98F9" w14:textId="0474DD7A" w:rsidR="007A15C9" w:rsidRDefault="007A15C9" w:rsidP="009F2E62">
      <w:pPr>
        <w:pStyle w:val="Akapitzlist"/>
      </w:pPr>
      <w:r>
        <w:t>przycisk Dalej i Wstecz umożliwiające przechodzenie między ekranami,</w:t>
      </w:r>
    </w:p>
    <w:p w14:paraId="7EF56AFC" w14:textId="5AAFB8BA" w:rsidR="007A15C9" w:rsidRDefault="007A15C9" w:rsidP="009F2E62">
      <w:pPr>
        <w:pStyle w:val="Akapitzlist"/>
      </w:pPr>
      <w:r>
        <w:t>opis nawigacji po najechaniu na dowolny przycisk,</w:t>
      </w:r>
    </w:p>
    <w:p w14:paraId="28164048" w14:textId="76AF6AB4" w:rsidR="007A15C9" w:rsidRDefault="007A15C9" w:rsidP="009F2E62">
      <w:pPr>
        <w:pStyle w:val="Akapitzlist"/>
      </w:pPr>
      <w:r>
        <w:t>pomoc,</w:t>
      </w:r>
    </w:p>
    <w:p w14:paraId="78ACD1DC" w14:textId="0CE074FC" w:rsidR="007A15C9" w:rsidRDefault="007A15C9" w:rsidP="000C2823">
      <w:pPr>
        <w:pStyle w:val="Akapitzlist"/>
      </w:pPr>
      <w:r>
        <w:t>mapę szkolenia (spis lekcji),</w:t>
      </w:r>
    </w:p>
    <w:p w14:paraId="1197B98D" w14:textId="6FF5DBF3" w:rsidR="007A15C9" w:rsidRDefault="007A15C9">
      <w:pPr>
        <w:pStyle w:val="Akapitzlist"/>
      </w:pPr>
      <w:r>
        <w:t>licznik stron (w postaci numer aktualnego ekranu/numer wszystkich ekranów lekcji),</w:t>
      </w:r>
    </w:p>
    <w:p w14:paraId="04B61684" w14:textId="51EA0611" w:rsidR="007A15C9" w:rsidRDefault="007A15C9">
      <w:pPr>
        <w:pStyle w:val="Akapitzlist"/>
      </w:pPr>
      <w:r>
        <w:t>pasek postępu szkolenia w postaci graficznej,</w:t>
      </w:r>
    </w:p>
    <w:p w14:paraId="0A87DA4A" w14:textId="4D862EBB" w:rsidR="007A15C9" w:rsidRDefault="007A15C9">
      <w:pPr>
        <w:pStyle w:val="Akapitzlist"/>
      </w:pPr>
      <w:r>
        <w:t>przycisk umożliwiający włączenie/wyłączenie dźwięków.</w:t>
      </w:r>
    </w:p>
    <w:p w14:paraId="155F5182" w14:textId="5B4E9394" w:rsidR="007A15C9" w:rsidRDefault="007A15C9" w:rsidP="007A15C9">
      <w:r>
        <w:t>System musi umożliwić wyświetlanie grafiki, filmów, animacji oraz załączanie i wyświetlanie materiałów do pobrania przypisanych do danego slajdu lub całego kursu.</w:t>
      </w:r>
    </w:p>
    <w:p w14:paraId="4FE9F8B7" w14:textId="5C341B9D" w:rsidR="007A15C9" w:rsidRDefault="007A15C9" w:rsidP="007A15C9">
      <w:r>
        <w:t>System musi pozwolić na odtwarzanie dźwięku z możliwością włączenia i wyłączenia</w:t>
      </w:r>
      <w:r w:rsidR="003C00E7">
        <w:t xml:space="preserve"> </w:t>
      </w:r>
      <w:r>
        <w:t>dźwięku w dowolnym momencie w całym szkoleniu</w:t>
      </w:r>
      <w:r w:rsidR="00EA5777">
        <w:t>.</w:t>
      </w:r>
    </w:p>
    <w:p w14:paraId="0377A7CF" w14:textId="206D56CA" w:rsidR="007A15C9" w:rsidRDefault="007A15C9" w:rsidP="006956FF">
      <w:r>
        <w:t>System powinien umożliwiać przerwanie nauki a po powrocie użytkownika do danego kursu jego kontynuację w miejscu, w którym została przerwana.</w:t>
      </w:r>
    </w:p>
    <w:p w14:paraId="1F6CB011" w14:textId="77777777" w:rsidR="006956FF" w:rsidRDefault="006956FF" w:rsidP="006956FF">
      <w:r>
        <w:lastRenderedPageBreak/>
        <w:t xml:space="preserve">System powinien umożliwiać w przyszłości </w:t>
      </w:r>
      <w:r w:rsidR="00597C23" w:rsidRPr="004B1166">
        <w:t>integracj</w:t>
      </w:r>
      <w:r>
        <w:t>ę</w:t>
      </w:r>
      <w:r w:rsidR="00597C23" w:rsidRPr="004B1166">
        <w:t xml:space="preserve"> z systemem płatności internetowych</w:t>
      </w:r>
      <w:r>
        <w:t xml:space="preserve">. Integracja powinna umożliwiać osobne rozliczenia </w:t>
      </w:r>
      <w:r w:rsidR="00597C23" w:rsidRPr="004B1166">
        <w:t xml:space="preserve">dla każdej z czterech Bibliotek. </w:t>
      </w:r>
    </w:p>
    <w:p w14:paraId="0065DF65" w14:textId="493F0C8D" w:rsidR="00597C23" w:rsidRDefault="00597C23" w:rsidP="006956FF">
      <w:r w:rsidRPr="004B1166">
        <w:t xml:space="preserve">W trakcie tworzenia nowego szkolenia e-learningowego powinna być możliwość przypisania go do danej </w:t>
      </w:r>
      <w:r w:rsidR="003772FC">
        <w:t>b</w:t>
      </w:r>
      <w:r w:rsidR="003772FC" w:rsidRPr="004B1166">
        <w:t>iblioteki</w:t>
      </w:r>
      <w:r w:rsidRPr="004B1166">
        <w:t>.</w:t>
      </w:r>
    </w:p>
    <w:p w14:paraId="284F888B" w14:textId="34482596" w:rsidR="003C00E7" w:rsidRDefault="003C00E7" w:rsidP="006956FF">
      <w:r>
        <w:t xml:space="preserve">System powinien być zintegrowany z serwerami uwierzytelniającymi poszczególnych </w:t>
      </w:r>
      <w:r w:rsidR="003772FC">
        <w:t>bibliotek</w:t>
      </w:r>
      <w:r>
        <w:t>. Dane czytelników pochodzić będą z systemu bibliotecznego.</w:t>
      </w:r>
    </w:p>
    <w:p w14:paraId="684B9CFE" w14:textId="77777777" w:rsidR="003C00E7" w:rsidRDefault="003C00E7" w:rsidP="003C00E7">
      <w:r>
        <w:t xml:space="preserve">Moduł powinien pozwalać na tworzenie lokalnych kont użytkowników, zarówno kursantów jak i nauczycieli (autorów kursów). </w:t>
      </w:r>
    </w:p>
    <w:p w14:paraId="5CAFD83F" w14:textId="77777777" w:rsidR="003C00E7" w:rsidRDefault="003C00E7" w:rsidP="003C00E7">
      <w:r>
        <w:t xml:space="preserve">Konta powinny być tworzone w panelu administracyjnym. </w:t>
      </w:r>
    </w:p>
    <w:p w14:paraId="22D5FCEC" w14:textId="3B9DD691" w:rsidR="003C00E7" w:rsidRDefault="003C00E7" w:rsidP="003C00E7">
      <w:r>
        <w:t>Uprawniony autor kursu powinien mieć możliwość dodania lokalnych kont kursantów.</w:t>
      </w:r>
    </w:p>
    <w:p w14:paraId="6FF64CD1" w14:textId="366E51C6" w:rsidR="006956FF" w:rsidRDefault="006956FF" w:rsidP="006956FF">
      <w:r>
        <w:t>System powinien umożliwiać delegowanie uprawnień dla pracowników bibliotek.</w:t>
      </w:r>
    </w:p>
    <w:p w14:paraId="4680366D" w14:textId="6384D477" w:rsidR="003C00E7" w:rsidRDefault="003C00E7" w:rsidP="003C00E7">
      <w:r>
        <w:t>System powinien być wyposażony w moduł raportowania z możliwością generowania:</w:t>
      </w:r>
    </w:p>
    <w:p w14:paraId="67B345AC" w14:textId="58151E14" w:rsidR="003C00E7" w:rsidRDefault="003C00E7" w:rsidP="009F2E62">
      <w:pPr>
        <w:pStyle w:val="Akapitzlist"/>
      </w:pPr>
      <w:r>
        <w:t>raport</w:t>
      </w:r>
      <w:r w:rsidR="009D01EF">
        <w:t>u</w:t>
      </w:r>
      <w:r>
        <w:t xml:space="preserve"> ilości kursantów, którzy rozpoczęli/zakończyli dany kurs</w:t>
      </w:r>
      <w:r w:rsidR="009D01EF">
        <w:t xml:space="preserve"> w określonym czasie lub od początku uruchomienia testu</w:t>
      </w:r>
      <w:r>
        <w:t>,</w:t>
      </w:r>
    </w:p>
    <w:p w14:paraId="0F6A6A17" w14:textId="1472C7FB" w:rsidR="003C00E7" w:rsidRDefault="003C00E7" w:rsidP="009F2E62">
      <w:pPr>
        <w:pStyle w:val="Akapitzlist"/>
      </w:pPr>
      <w:r>
        <w:t>raport</w:t>
      </w:r>
      <w:r w:rsidR="009D01EF">
        <w:t>u</w:t>
      </w:r>
      <w:r>
        <w:t xml:space="preserve"> ilości kursantów, którzy rozpoczęli/zakończyli wszystkie kursy dostępne na platformie</w:t>
      </w:r>
      <w:r w:rsidR="009D01EF">
        <w:t xml:space="preserve"> w określonym czasie lub od początku uruchomienia testu</w:t>
      </w:r>
      <w:r>
        <w:t>,</w:t>
      </w:r>
    </w:p>
    <w:p w14:paraId="36178755" w14:textId="340C53FB" w:rsidR="009D01EF" w:rsidRDefault="009D01EF" w:rsidP="009F2E62">
      <w:pPr>
        <w:pStyle w:val="Akapitzlist"/>
      </w:pPr>
      <w:r>
        <w:t>raportu lista czytelników którzy rozpoczęli/zakończyli dany kurs w określonym czasie lub od początku uruchomienia testu.</w:t>
      </w:r>
    </w:p>
    <w:p w14:paraId="0B3E570B" w14:textId="67223623" w:rsidR="003C00E7" w:rsidRDefault="003C00E7" w:rsidP="000C2823">
      <w:pPr>
        <w:pStyle w:val="Akapitzlist"/>
      </w:pPr>
      <w:r>
        <w:t xml:space="preserve">raporty z testów umożliwiających </w:t>
      </w:r>
      <w:r w:rsidR="009D01EF">
        <w:t>podsumowanie informacji:</w:t>
      </w:r>
    </w:p>
    <w:p w14:paraId="56A0852F" w14:textId="442B0636" w:rsidR="009D01EF" w:rsidRDefault="009D01EF">
      <w:pPr>
        <w:pStyle w:val="Akapitzlist"/>
        <w:numPr>
          <w:ilvl w:val="1"/>
          <w:numId w:val="46"/>
        </w:numPr>
      </w:pPr>
      <w:r>
        <w:t>nazwa testu,</w:t>
      </w:r>
    </w:p>
    <w:p w14:paraId="2683DA4C" w14:textId="419A2D18" w:rsidR="009D01EF" w:rsidRDefault="009D01EF">
      <w:pPr>
        <w:pStyle w:val="Akapitzlist"/>
        <w:numPr>
          <w:ilvl w:val="1"/>
          <w:numId w:val="46"/>
        </w:numPr>
      </w:pPr>
      <w:r>
        <w:t>liczba punków uzyskanych,</w:t>
      </w:r>
    </w:p>
    <w:p w14:paraId="52C0C5A3" w14:textId="486AE8D6" w:rsidR="009D01EF" w:rsidRDefault="009D01EF">
      <w:pPr>
        <w:pStyle w:val="Akapitzlist"/>
        <w:numPr>
          <w:ilvl w:val="1"/>
          <w:numId w:val="46"/>
        </w:numPr>
      </w:pPr>
      <w:r>
        <w:t>czas rozpoczęcia/zakończenia testu,</w:t>
      </w:r>
    </w:p>
    <w:p w14:paraId="487345CA" w14:textId="575E914B" w:rsidR="009D01EF" w:rsidRDefault="009D01EF">
      <w:pPr>
        <w:pStyle w:val="Akapitzlist"/>
        <w:numPr>
          <w:ilvl w:val="1"/>
          <w:numId w:val="46"/>
        </w:numPr>
      </w:pPr>
      <w:r>
        <w:t>ilość prób podejścia do testu,</w:t>
      </w:r>
    </w:p>
    <w:p w14:paraId="09492D61" w14:textId="1FEECD03" w:rsidR="009D01EF" w:rsidRDefault="009D01EF">
      <w:pPr>
        <w:pStyle w:val="Akapitzlist"/>
        <w:numPr>
          <w:ilvl w:val="1"/>
          <w:numId w:val="46"/>
        </w:numPr>
      </w:pPr>
      <w:r>
        <w:t>ocena z testu,</w:t>
      </w:r>
    </w:p>
    <w:p w14:paraId="32D750C3" w14:textId="6CC458C6" w:rsidR="00B76A60" w:rsidRDefault="009D01EF" w:rsidP="00B76A60">
      <w:pPr>
        <w:pStyle w:val="Akapitzlist"/>
        <w:numPr>
          <w:ilvl w:val="1"/>
          <w:numId w:val="46"/>
        </w:numPr>
      </w:pPr>
      <w:r>
        <w:t xml:space="preserve">dane </w:t>
      </w:r>
      <w:r w:rsidR="00AD098F">
        <w:t>kursanta</w:t>
      </w:r>
      <w:r>
        <w:t>.</w:t>
      </w:r>
    </w:p>
    <w:p w14:paraId="438EA82E" w14:textId="4BD8F722" w:rsidR="00B76A60" w:rsidRDefault="00B76A60" w:rsidP="004E2C80">
      <w:r w:rsidRPr="00B76A60">
        <w:t>Dostęp do generowania raportów powinien być ograniczony uprawnieniami pracownika.</w:t>
      </w:r>
      <w:r>
        <w:t xml:space="preserve"> </w:t>
      </w:r>
    </w:p>
    <w:p w14:paraId="66E74807" w14:textId="51D86E30" w:rsidR="00597C23" w:rsidRPr="004B1166" w:rsidRDefault="00AD73B9" w:rsidP="00480985">
      <w:pPr>
        <w:pStyle w:val="Nagwek1"/>
      </w:pPr>
      <w:bookmarkStart w:id="41" w:name="_Toc481748904"/>
      <w:r w:rsidRPr="004B1166">
        <w:t>Biuletyny Informacji Publicznej</w:t>
      </w:r>
      <w:bookmarkEnd w:id="41"/>
    </w:p>
    <w:p w14:paraId="580E8B79" w14:textId="4ED6CC60" w:rsidR="00480985" w:rsidRDefault="00480985" w:rsidP="00480985">
      <w:r>
        <w:t xml:space="preserve">System w ramach funkcjonalności </w:t>
      </w:r>
      <w:proofErr w:type="spellStart"/>
      <w:r>
        <w:t>multi</w:t>
      </w:r>
      <w:proofErr w:type="spellEnd"/>
      <w:r>
        <w:t xml:space="preserve"> portalowych musi pozwolić na uruchomieni</w:t>
      </w:r>
      <w:r w:rsidR="003772FC">
        <w:t>e</w:t>
      </w:r>
      <w:r>
        <w:t xml:space="preserve"> i prowadzenie systemów BIP – Biuletynów Informacji Publicznej dla każdej z czterech bibliotek:</w:t>
      </w:r>
    </w:p>
    <w:p w14:paraId="3CAD931A" w14:textId="06BC90AD" w:rsidR="00480985" w:rsidRDefault="00480985" w:rsidP="009F2E62">
      <w:pPr>
        <w:pStyle w:val="Akapitzlist"/>
        <w:numPr>
          <w:ilvl w:val="0"/>
          <w:numId w:val="29"/>
        </w:numPr>
      </w:pPr>
      <w:r>
        <w:t>PBW w Rzeszowie</w:t>
      </w:r>
    </w:p>
    <w:p w14:paraId="1B0E1807" w14:textId="21A38FD4" w:rsidR="00480985" w:rsidRDefault="00480985" w:rsidP="009F2E62">
      <w:pPr>
        <w:pStyle w:val="Akapitzlist"/>
        <w:numPr>
          <w:ilvl w:val="0"/>
          <w:numId w:val="29"/>
        </w:numPr>
      </w:pPr>
      <w:r>
        <w:t>PBW w Krośnie</w:t>
      </w:r>
    </w:p>
    <w:p w14:paraId="0B06DEF2" w14:textId="1AD18E69" w:rsidR="00480985" w:rsidRDefault="00480985" w:rsidP="009F2E62">
      <w:pPr>
        <w:pStyle w:val="Akapitzlist"/>
        <w:numPr>
          <w:ilvl w:val="0"/>
          <w:numId w:val="29"/>
        </w:numPr>
      </w:pPr>
      <w:r>
        <w:t>PBW w Przemyślu</w:t>
      </w:r>
    </w:p>
    <w:p w14:paraId="7451162D" w14:textId="65CCB9DA" w:rsidR="00480985" w:rsidRDefault="00480985" w:rsidP="000C2823">
      <w:pPr>
        <w:pStyle w:val="Akapitzlist"/>
        <w:numPr>
          <w:ilvl w:val="0"/>
          <w:numId w:val="29"/>
        </w:numPr>
      </w:pPr>
      <w:r>
        <w:t>BP w Tarnobrzegu</w:t>
      </w:r>
    </w:p>
    <w:p w14:paraId="41097FAB" w14:textId="7A54321E" w:rsidR="00480985" w:rsidRDefault="00480985" w:rsidP="00480985">
      <w:r>
        <w:t>Celem działania serwisów Biuletynu Informacji Publicznej musi być dostarczenie podstawowych informacji dotyczących działalności Zamawiającego zgodnie z polskim prawodawstwem.</w:t>
      </w:r>
    </w:p>
    <w:p w14:paraId="24738D61" w14:textId="7A02C39F" w:rsidR="00480985" w:rsidRDefault="00480985" w:rsidP="00480985">
      <w:r>
        <w:t>Użytkownicy serwisów BIP muszą mieć dostęp do następujących informacji:</w:t>
      </w:r>
    </w:p>
    <w:p w14:paraId="000375F1" w14:textId="4F30A447" w:rsidR="00480985" w:rsidRDefault="00480985" w:rsidP="009F2E62">
      <w:pPr>
        <w:pStyle w:val="Akapitzlist"/>
      </w:pPr>
      <w:r>
        <w:t>aktów prawnych/regulaminów i sprawozdań,</w:t>
      </w:r>
    </w:p>
    <w:p w14:paraId="1FD05EC4" w14:textId="0B03BA21" w:rsidR="00480985" w:rsidRDefault="00480985" w:rsidP="009F2E62">
      <w:pPr>
        <w:pStyle w:val="Akapitzlist"/>
      </w:pPr>
      <w:r>
        <w:lastRenderedPageBreak/>
        <w:t>struktury organizacji,</w:t>
      </w:r>
    </w:p>
    <w:p w14:paraId="17D0523C" w14:textId="38F40667" w:rsidR="00480985" w:rsidRDefault="00480985" w:rsidP="009F2E62">
      <w:pPr>
        <w:pStyle w:val="Akapitzlist"/>
      </w:pPr>
      <w:r>
        <w:t>zamówień publicznych,</w:t>
      </w:r>
    </w:p>
    <w:p w14:paraId="2DEF7E9C" w14:textId="5717AC63" w:rsidR="00480985" w:rsidRDefault="00480985" w:rsidP="000C2823">
      <w:pPr>
        <w:pStyle w:val="Akapitzlist"/>
      </w:pPr>
      <w:r>
        <w:t>ofert pracy/konkursów,</w:t>
      </w:r>
    </w:p>
    <w:p w14:paraId="57D8E858" w14:textId="58BC17C7" w:rsidR="00480985" w:rsidRDefault="00480985" w:rsidP="000C2823">
      <w:pPr>
        <w:pStyle w:val="Akapitzlist"/>
      </w:pPr>
      <w:r>
        <w:t>innych niezbędnych informacji.</w:t>
      </w:r>
    </w:p>
    <w:p w14:paraId="37566CF8" w14:textId="77777777" w:rsidR="00480985" w:rsidRDefault="00480985" w:rsidP="00480985">
      <w:r>
        <w:t>Serwis BIP musi wspierać wersjonowanie treści oraz automatyzowanie informacji o dacie ostatniej zmiany i redaktorze treści.</w:t>
      </w:r>
    </w:p>
    <w:p w14:paraId="099F4508" w14:textId="77777777" w:rsidR="00480985" w:rsidRDefault="00480985" w:rsidP="00480985">
      <w:r>
        <w:t xml:space="preserve">Ze względu na przepisy prawa w serwisie Biuletynu Informacji Publicznej muszą znaleźć się następujące informacje: </w:t>
      </w:r>
    </w:p>
    <w:p w14:paraId="3E27FCB4" w14:textId="022D84D6" w:rsidR="00480985" w:rsidRDefault="00480985" w:rsidP="009F2E62">
      <w:pPr>
        <w:pStyle w:val="Akapitzlist"/>
      </w:pPr>
      <w:r>
        <w:t xml:space="preserve">ostatnia modyfikacja </w:t>
      </w:r>
      <w:r w:rsidR="00704019">
        <w:t>–</w:t>
      </w:r>
      <w:r>
        <w:t xml:space="preserve"> data ostatniej modyfikacji podstrony,</w:t>
      </w:r>
    </w:p>
    <w:p w14:paraId="1F165318" w14:textId="7C5CA450" w:rsidR="00480985" w:rsidRDefault="00480985" w:rsidP="009F2E62">
      <w:pPr>
        <w:pStyle w:val="Akapitzlist"/>
      </w:pPr>
      <w:r>
        <w:t>utworzone przez – informacje o osobie, która utworzyła podstronę (dodała ją w systemie zarządzania),</w:t>
      </w:r>
    </w:p>
    <w:p w14:paraId="367E810F" w14:textId="015E24AF" w:rsidR="00480985" w:rsidRDefault="00480985" w:rsidP="009F2E62">
      <w:pPr>
        <w:pStyle w:val="Akapitzlist"/>
      </w:pPr>
      <w:r>
        <w:t>opublikowane przez – informacje o osobie, która opublikowała (zmieniła status na opublikowany) tej podstrony,</w:t>
      </w:r>
    </w:p>
    <w:p w14:paraId="2E29DEE9" w14:textId="2B5DEE88" w:rsidR="00480985" w:rsidRDefault="00480985" w:rsidP="00480985">
      <w:r>
        <w:t xml:space="preserve">Ze względu na to, że BIP ma być jednym z serwisów </w:t>
      </w:r>
      <w:proofErr w:type="spellStart"/>
      <w:r>
        <w:t>multi</w:t>
      </w:r>
      <w:proofErr w:type="spellEnd"/>
      <w:r>
        <w:t xml:space="preserve"> portalu, system musi pozwolić na uruchomienie go z ogólnie dostępnymi funkcjonalnościami oraz w zdefiniowanej grafice. W tym celu system musi mieć możliwość </w:t>
      </w:r>
      <w:r w:rsidR="003772FC">
        <w:t xml:space="preserve">włączenia </w:t>
      </w:r>
      <w:r>
        <w:t xml:space="preserve">/ </w:t>
      </w:r>
      <w:r w:rsidR="003772FC">
        <w:t xml:space="preserve">wyłączenia </w:t>
      </w:r>
      <w:r>
        <w:t>„stopki BIP” dla modułów opisowych, przy definiowaniu ustawień strony.</w:t>
      </w:r>
    </w:p>
    <w:p w14:paraId="3132E53A" w14:textId="2E93E6FB" w:rsidR="00480985" w:rsidRDefault="00480985" w:rsidP="00480985">
      <w:r>
        <w:t>„Stopka BIP” w modułach opisowych musi generować rejestr z informacjami wymaganymi przez polskie prawo dla danej podstrony.</w:t>
      </w:r>
    </w:p>
    <w:p w14:paraId="0890C13C" w14:textId="77777777" w:rsidR="00480985" w:rsidRDefault="00480985" w:rsidP="00480985">
      <w:r>
        <w:t>Dodatkowo strona BIP musi posiadać moduł rejestru zmian, który w jednym miejscu zgromadzi wszystkie informacje o modyfikowanych treściach serwisu.</w:t>
      </w:r>
    </w:p>
    <w:p w14:paraId="04BB284D" w14:textId="3451C223" w:rsidR="00480985" w:rsidRDefault="00480985" w:rsidP="00480985">
      <w:r>
        <w:t>Rejestr zmian musi mieć formę stronicowanej listy, z możliwością sortowania po dacie. Użytkownicy z poziomu listy muszą mieć możliwość podglądu konkretnej wersji wpisu.</w:t>
      </w:r>
    </w:p>
    <w:p w14:paraId="584E050A" w14:textId="0F7DBA84" w:rsidR="00480985" w:rsidRDefault="00480985" w:rsidP="00480985">
      <w:r>
        <w:t>Systemy BIP muszą posiadać moduł ofert pracy do prezentacji aktualnych ofert pracy oraz konkursów na stanowiska.</w:t>
      </w:r>
    </w:p>
    <w:p w14:paraId="44244645" w14:textId="77777777" w:rsidR="00480985" w:rsidRDefault="00480985" w:rsidP="00480985">
      <w:r>
        <w:t>Moduł musi pozwalać na złożenie dokumentów aplikacyjnych na wybrane przez użytkownika stanowisko pracy.</w:t>
      </w:r>
    </w:p>
    <w:p w14:paraId="3EA8A5A6" w14:textId="2358CC89" w:rsidR="00480985" w:rsidRDefault="00480985" w:rsidP="00480985">
      <w:r>
        <w:t xml:space="preserve">Moduł musi posiadać opcję konfiguracji umożliwiającą określenie / wskazanie </w:t>
      </w:r>
      <w:r w:rsidR="00713F32">
        <w:t xml:space="preserve">osoby odpowiedzialnej za </w:t>
      </w:r>
      <w:r>
        <w:t>dan</w:t>
      </w:r>
      <w:r w:rsidR="00713F32">
        <w:t>ą ofer</w:t>
      </w:r>
      <w:r w:rsidR="00B76A60">
        <w:t>t</w:t>
      </w:r>
      <w:r w:rsidR="00713F32">
        <w:t>ę pracy/konkurs (administrator konkursu)</w:t>
      </w:r>
      <w:r>
        <w:t>.</w:t>
      </w:r>
    </w:p>
    <w:p w14:paraId="66E7B050" w14:textId="77777777" w:rsidR="00480985" w:rsidRDefault="00480985" w:rsidP="00480985">
      <w:r>
        <w:t>Moduł musi posiadać konfigurację maksymalnego rozmiaru przesyłanych plików przy aplikowaniu na stanowiska.</w:t>
      </w:r>
    </w:p>
    <w:p w14:paraId="6163D330" w14:textId="4641D10E" w:rsidR="00480985" w:rsidRDefault="00480985" w:rsidP="00480985">
      <w:r>
        <w:t xml:space="preserve">Podstawowy widok modułu to lista </w:t>
      </w:r>
      <w:r w:rsidR="00EA5777">
        <w:t xml:space="preserve">aktualnych </w:t>
      </w:r>
      <w:r>
        <w:t>ofert pracy.</w:t>
      </w:r>
      <w:r w:rsidR="00EA5777">
        <w:t xml:space="preserve"> W module powinno być także archiwum</w:t>
      </w:r>
      <w:r w:rsidR="00713F32">
        <w:t xml:space="preserve"> ofert pracy.</w:t>
      </w:r>
    </w:p>
    <w:p w14:paraId="4DA9C861" w14:textId="77777777" w:rsidR="00480985" w:rsidRDefault="00480985" w:rsidP="00480985">
      <w:r>
        <w:t>Użytkownik musi mieć możliwość podglądu szczegółów oferty i wypełnienia formularza aplikacyjnego.</w:t>
      </w:r>
    </w:p>
    <w:p w14:paraId="05791951" w14:textId="77777777" w:rsidR="00480985" w:rsidRDefault="00480985" w:rsidP="00480985">
      <w:r>
        <w:t>Formularz aplikacyjny musi składać się przynajmniej z pól:</w:t>
      </w:r>
    </w:p>
    <w:p w14:paraId="11CCF75E" w14:textId="15D80AC6" w:rsidR="00480985" w:rsidRDefault="00480985" w:rsidP="009F2E62">
      <w:pPr>
        <w:pStyle w:val="Akapitzlist"/>
      </w:pPr>
      <w:r>
        <w:t>email,</w:t>
      </w:r>
    </w:p>
    <w:p w14:paraId="7F3A9ACD" w14:textId="6961025F" w:rsidR="00480985" w:rsidRDefault="00480985" w:rsidP="009F2E62">
      <w:pPr>
        <w:pStyle w:val="Akapitzlist"/>
      </w:pPr>
      <w:r>
        <w:t>imię,</w:t>
      </w:r>
    </w:p>
    <w:p w14:paraId="06519985" w14:textId="682983E9" w:rsidR="00480985" w:rsidRDefault="00480985" w:rsidP="009F2E62">
      <w:pPr>
        <w:pStyle w:val="Akapitzlist"/>
      </w:pPr>
      <w:r>
        <w:t>nazwisko,</w:t>
      </w:r>
    </w:p>
    <w:p w14:paraId="037B3E24" w14:textId="16E95052" w:rsidR="00480985" w:rsidRDefault="00480985" w:rsidP="000C2823">
      <w:pPr>
        <w:pStyle w:val="Akapitzlist"/>
      </w:pPr>
      <w:r>
        <w:t>wykształcenie,</w:t>
      </w:r>
    </w:p>
    <w:p w14:paraId="2A0B8EBF" w14:textId="7DC43DCF" w:rsidR="00480985" w:rsidRDefault="00480985">
      <w:pPr>
        <w:pStyle w:val="Akapitzlist"/>
      </w:pPr>
      <w:r>
        <w:lastRenderedPageBreak/>
        <w:t>doświadczenie,</w:t>
      </w:r>
    </w:p>
    <w:p w14:paraId="186FFA8C" w14:textId="4D7B06F4" w:rsidR="00480985" w:rsidRDefault="00480985">
      <w:pPr>
        <w:pStyle w:val="Akapitzlist"/>
      </w:pPr>
      <w:r>
        <w:t>wiadomość do pracodawcy,</w:t>
      </w:r>
    </w:p>
    <w:p w14:paraId="1AEB9970" w14:textId="5428394E" w:rsidR="00480985" w:rsidRDefault="00480985">
      <w:pPr>
        <w:pStyle w:val="Akapitzlist"/>
      </w:pPr>
      <w:r>
        <w:t>plik CV – załącznik,</w:t>
      </w:r>
    </w:p>
    <w:p w14:paraId="5B6A2997" w14:textId="0B2AF980" w:rsidR="00480985" w:rsidRDefault="00480985">
      <w:pPr>
        <w:pStyle w:val="Akapitzlist"/>
      </w:pPr>
      <w:r>
        <w:t>informacje o administratorze danych osobowych i zgody na przetwarzanie danych.</w:t>
      </w:r>
    </w:p>
    <w:p w14:paraId="12CA5FC6" w14:textId="65FDF13B" w:rsidR="00480985" w:rsidRDefault="00480985" w:rsidP="00480985">
      <w:r>
        <w:t xml:space="preserve">Administrator </w:t>
      </w:r>
      <w:r w:rsidR="00713F32">
        <w:t>konkursu</w:t>
      </w:r>
      <w:r>
        <w:t xml:space="preserve"> musi otrzymać powiadomienia o nowych aplikacjach na stanowiska w tym konkretnym module.</w:t>
      </w:r>
    </w:p>
    <w:p w14:paraId="78C8E134" w14:textId="0CD7E3B4" w:rsidR="00480985" w:rsidRDefault="00480985" w:rsidP="00480985">
      <w:r>
        <w:t xml:space="preserve">Administrator </w:t>
      </w:r>
      <w:r w:rsidR="00713F32">
        <w:t xml:space="preserve">konkursu </w:t>
      </w:r>
      <w:r>
        <w:t>musi mieć możliwość podglądu szczegółów spływających formularzy aplikacyjnych.</w:t>
      </w:r>
    </w:p>
    <w:p w14:paraId="4D748386" w14:textId="77777777" w:rsidR="00480985" w:rsidRDefault="00480985" w:rsidP="00480985">
      <w:r>
        <w:t>Na pojedynczą ofertę pracy muszą składać się przynajmniej pola:</w:t>
      </w:r>
    </w:p>
    <w:p w14:paraId="09E67A48" w14:textId="1F08F281" w:rsidR="00480985" w:rsidRDefault="00480985" w:rsidP="009F2E62">
      <w:pPr>
        <w:pStyle w:val="Akapitzlist"/>
      </w:pPr>
      <w:r>
        <w:t>nazwa oferty pracy,</w:t>
      </w:r>
    </w:p>
    <w:p w14:paraId="69EDE463" w14:textId="50A12739" w:rsidR="00480985" w:rsidRDefault="00480985" w:rsidP="009F2E62">
      <w:pPr>
        <w:pStyle w:val="Akapitzlist"/>
      </w:pPr>
      <w:r>
        <w:t>symbol oferty pracy (używany w odnośniku),</w:t>
      </w:r>
    </w:p>
    <w:p w14:paraId="665F87B3" w14:textId="0117DF4F" w:rsidR="00480985" w:rsidRDefault="00480985" w:rsidP="009F2E62">
      <w:pPr>
        <w:pStyle w:val="Akapitzlist"/>
      </w:pPr>
      <w:r>
        <w:t>numer referencyjny,</w:t>
      </w:r>
    </w:p>
    <w:p w14:paraId="79E5C0C8" w14:textId="51472211" w:rsidR="00480985" w:rsidRDefault="00480985" w:rsidP="000C2823">
      <w:pPr>
        <w:pStyle w:val="Akapitzlist"/>
      </w:pPr>
      <w:r>
        <w:t>miejsce pracy,</w:t>
      </w:r>
    </w:p>
    <w:p w14:paraId="7E21A1ED" w14:textId="5E43CC0C" w:rsidR="00480985" w:rsidRDefault="00480985">
      <w:pPr>
        <w:pStyle w:val="Akapitzlist"/>
      </w:pPr>
      <w:r>
        <w:t>rodzaj umowy,</w:t>
      </w:r>
    </w:p>
    <w:p w14:paraId="6B4E093D" w14:textId="3E40F176" w:rsidR="00480985" w:rsidRDefault="00480985">
      <w:pPr>
        <w:pStyle w:val="Akapitzlist"/>
      </w:pPr>
      <w:r>
        <w:t>wymiar etatu,</w:t>
      </w:r>
    </w:p>
    <w:p w14:paraId="2BC56B03" w14:textId="6E32AECD" w:rsidR="00480985" w:rsidRDefault="00480985">
      <w:pPr>
        <w:pStyle w:val="Akapitzlist"/>
      </w:pPr>
      <w:r>
        <w:t>jednostka organizacyjna,</w:t>
      </w:r>
    </w:p>
    <w:p w14:paraId="4FA723B0" w14:textId="1461082B" w:rsidR="00480985" w:rsidRDefault="00480985">
      <w:pPr>
        <w:pStyle w:val="Akapitzlist"/>
      </w:pPr>
      <w:r>
        <w:t>treść oferty pracy,</w:t>
      </w:r>
    </w:p>
    <w:p w14:paraId="561F6369" w14:textId="63CBCE48" w:rsidR="00480985" w:rsidRDefault="00480985">
      <w:pPr>
        <w:pStyle w:val="Akapitzlist"/>
      </w:pPr>
      <w:r>
        <w:t>termin składania ofert,</w:t>
      </w:r>
    </w:p>
    <w:p w14:paraId="0D35A8B6" w14:textId="65931535" w:rsidR="00480985" w:rsidRDefault="00480985">
      <w:pPr>
        <w:pStyle w:val="Akapitzlist"/>
      </w:pPr>
      <w:r>
        <w:t>termin rozstrzygnięcia konkursu,</w:t>
      </w:r>
    </w:p>
    <w:p w14:paraId="5E96015E" w14:textId="4D94A22F" w:rsidR="00480985" w:rsidRDefault="00480985">
      <w:pPr>
        <w:pStyle w:val="Akapitzlist"/>
      </w:pPr>
      <w:r>
        <w:t>planowany termin zatrudnienia</w:t>
      </w:r>
      <w:r w:rsidR="003772FC">
        <w:t>,</w:t>
      </w:r>
    </w:p>
    <w:p w14:paraId="3BBF5647" w14:textId="4FABC292" w:rsidR="00480985" w:rsidRDefault="00480985">
      <w:pPr>
        <w:pStyle w:val="Akapitzlist"/>
      </w:pPr>
      <w:r>
        <w:t>status publikacji,</w:t>
      </w:r>
    </w:p>
    <w:p w14:paraId="46BD12F6" w14:textId="6958E0D6" w:rsidR="00480985" w:rsidRDefault="004E3F84">
      <w:pPr>
        <w:pStyle w:val="Akapitzlist"/>
      </w:pPr>
      <w:r>
        <w:t>pliki do pobrania</w:t>
      </w:r>
      <w:r w:rsidR="00480985">
        <w:t>.</w:t>
      </w:r>
    </w:p>
    <w:p w14:paraId="5E8D3DAF" w14:textId="3682B816" w:rsidR="00480985" w:rsidRDefault="00480985" w:rsidP="00480985">
      <w:r>
        <w:t xml:space="preserve">System musi pozwalać na załączanie do oferty pracy plików. Musi się </w:t>
      </w:r>
      <w:r w:rsidR="00713F32">
        <w:t xml:space="preserve">to </w:t>
      </w:r>
      <w:r>
        <w:t>odbywać poprzez edytor WYSIWYG oraz poprzez osobne zakładki w ofercie. Dodane plik</w:t>
      </w:r>
      <w:r w:rsidR="00713F32">
        <w:t>i</w:t>
      </w:r>
      <w:r>
        <w:t xml:space="preserve"> muszą się znaleźć pod treścią oferty jako pliki do pobrania.</w:t>
      </w:r>
    </w:p>
    <w:p w14:paraId="6B844600" w14:textId="5B598E1E" w:rsidR="00480985" w:rsidRDefault="00480985" w:rsidP="00480985">
      <w:r>
        <w:t>System musi pozwalać na tworzenie informacji o dostępie czasowym. Publikacja oferty pracy od zadanej daty, wycofanie oferty pracy z portalu od zadanej daty</w:t>
      </w:r>
      <w:r w:rsidR="00713F32">
        <w:t xml:space="preserve"> (przeniesienie do archiwum)</w:t>
      </w:r>
      <w:r>
        <w:t>.</w:t>
      </w:r>
    </w:p>
    <w:p w14:paraId="4C7E6FA0" w14:textId="77777777" w:rsidR="00480985" w:rsidRDefault="00480985" w:rsidP="00480985">
      <w:r>
        <w:t>Moduł ofert  pracy musi posiadać funkcjonalność podglądu nie opublikowanych wpisów.</w:t>
      </w:r>
    </w:p>
    <w:p w14:paraId="30532F2A" w14:textId="77777777" w:rsidR="00480985" w:rsidRDefault="00480985" w:rsidP="00480985">
      <w:r>
        <w:t>Moduł ofert  pracy musi podlegać procesowi wersjonowania wpisów.</w:t>
      </w:r>
    </w:p>
    <w:p w14:paraId="43E297F9" w14:textId="77777777" w:rsidR="007053CF" w:rsidRDefault="007053CF" w:rsidP="007053CF">
      <w:r>
        <w:t>System musi posiadać moduł zamówień publicznych.</w:t>
      </w:r>
    </w:p>
    <w:p w14:paraId="66ECF735" w14:textId="77777777" w:rsidR="007053CF" w:rsidRDefault="007053CF" w:rsidP="007053CF">
      <w:r>
        <w:t>Moduł musi prezentować postępowania prowadzone w ramach Prawa Zamówień Publicznych.</w:t>
      </w:r>
    </w:p>
    <w:p w14:paraId="2BD49E99" w14:textId="77777777" w:rsidR="007053CF" w:rsidRDefault="007053CF" w:rsidP="007053CF">
      <w:r>
        <w:t>Użytkownicy, a w szczególności użytkownicy biznesowi, muszą móc w łatwy sposób zapoznać się ze szczegółami prowadzonych postępowań.</w:t>
      </w:r>
    </w:p>
    <w:p w14:paraId="16D50E1B" w14:textId="77777777" w:rsidR="007053CF" w:rsidRDefault="007053CF" w:rsidP="007053CF">
      <w:r>
        <w:t>System musi pozwalać na prezentację zamówień publicznych w podziale na kategorie.</w:t>
      </w:r>
    </w:p>
    <w:p w14:paraId="713C89F3" w14:textId="594A08A1" w:rsidR="007053CF" w:rsidRDefault="007053CF" w:rsidP="007053CF">
      <w:r>
        <w:t xml:space="preserve">Podstawowy widok modułu to lista zamówień publicznych z możliwością wyszukiwania po </w:t>
      </w:r>
      <w:r w:rsidR="00C66D6E">
        <w:t>nazwie</w:t>
      </w:r>
      <w:r>
        <w:t>, statusie oraz zawężeniu do konkretnej kategorii.</w:t>
      </w:r>
    </w:p>
    <w:p w14:paraId="2281132D" w14:textId="77777777" w:rsidR="007053CF" w:rsidRDefault="007053CF" w:rsidP="007053CF">
      <w:r>
        <w:t>Na pojedyncze zamówienie publiczne muszą składać się przynajmniej pola:</w:t>
      </w:r>
    </w:p>
    <w:p w14:paraId="4CC95719" w14:textId="144D6A6A" w:rsidR="007053CF" w:rsidRDefault="007053CF" w:rsidP="009F2E62">
      <w:pPr>
        <w:pStyle w:val="Akapitzlist"/>
      </w:pPr>
      <w:r>
        <w:lastRenderedPageBreak/>
        <w:t>numer postępowania,</w:t>
      </w:r>
    </w:p>
    <w:p w14:paraId="631F4B4C" w14:textId="040CE999" w:rsidR="007053CF" w:rsidRDefault="007053CF" w:rsidP="009F2E62">
      <w:pPr>
        <w:pStyle w:val="Akapitzlist"/>
      </w:pPr>
      <w:r>
        <w:t>przedmiot zamówienia,</w:t>
      </w:r>
    </w:p>
    <w:p w14:paraId="718E9B0E" w14:textId="24224FC8" w:rsidR="007053CF" w:rsidRDefault="007053CF" w:rsidP="009F2E62">
      <w:pPr>
        <w:pStyle w:val="Akapitzlist"/>
      </w:pPr>
      <w:r>
        <w:t>status zamówienia,</w:t>
      </w:r>
    </w:p>
    <w:p w14:paraId="7E69E14C" w14:textId="79482C1E" w:rsidR="007053CF" w:rsidRDefault="007053CF" w:rsidP="009F2E62">
      <w:pPr>
        <w:pStyle w:val="Akapitzlist"/>
      </w:pPr>
      <w:r>
        <w:t>tryb udzielania zamówienia publicznego,</w:t>
      </w:r>
    </w:p>
    <w:p w14:paraId="59A003D9" w14:textId="2CCE497E" w:rsidR="007053CF" w:rsidRDefault="007053CF" w:rsidP="000C2823">
      <w:pPr>
        <w:pStyle w:val="Akapitzlist"/>
      </w:pPr>
      <w:r>
        <w:t>termin składania ofert</w:t>
      </w:r>
      <w:r w:rsidR="007E4630">
        <w:t xml:space="preserve"> (data z godziną)</w:t>
      </w:r>
      <w:r>
        <w:t>,</w:t>
      </w:r>
    </w:p>
    <w:p w14:paraId="6AC07CA3" w14:textId="3A1EC02B" w:rsidR="007053CF" w:rsidRDefault="007053CF">
      <w:pPr>
        <w:pStyle w:val="Akapitzlist"/>
      </w:pPr>
      <w:r>
        <w:t>miejsce składania ofert,</w:t>
      </w:r>
    </w:p>
    <w:p w14:paraId="1975394D" w14:textId="6C3F2414" w:rsidR="007E4630" w:rsidRDefault="007E4630">
      <w:pPr>
        <w:pStyle w:val="Akapitzlist"/>
      </w:pPr>
      <w:r>
        <w:t>termin otwarcia ofert (data z godziną),</w:t>
      </w:r>
    </w:p>
    <w:p w14:paraId="00E62DBC" w14:textId="5CD28617" w:rsidR="007E4630" w:rsidRDefault="007E4630">
      <w:pPr>
        <w:pStyle w:val="Akapitzlist"/>
      </w:pPr>
      <w:r>
        <w:t>miejsce otwarcia ofert,</w:t>
      </w:r>
    </w:p>
    <w:p w14:paraId="757A6D20" w14:textId="04928B68" w:rsidR="007053CF" w:rsidRDefault="007053CF">
      <w:pPr>
        <w:pStyle w:val="Akapitzlist"/>
      </w:pPr>
      <w:r>
        <w:t>dodatkowe uwagi (edytor WYSIWYG),</w:t>
      </w:r>
    </w:p>
    <w:p w14:paraId="74B964C0" w14:textId="3E005962" w:rsidR="007053CF" w:rsidRDefault="007053CF">
      <w:pPr>
        <w:pStyle w:val="Akapitzlist"/>
      </w:pPr>
      <w:r>
        <w:t>data publikacji od, data publikacji do</w:t>
      </w:r>
      <w:r w:rsidR="00713F32">
        <w:t xml:space="preserve"> (łącznie z godziną)</w:t>
      </w:r>
      <w:r>
        <w:t>,</w:t>
      </w:r>
    </w:p>
    <w:p w14:paraId="075B0AD2" w14:textId="3045EF9D" w:rsidR="007053CF" w:rsidRDefault="007053CF">
      <w:pPr>
        <w:pStyle w:val="Akapitzlist"/>
      </w:pPr>
      <w:r>
        <w:t>archiwum</w:t>
      </w:r>
      <w:r w:rsidR="00B00103">
        <w:t>,</w:t>
      </w:r>
    </w:p>
    <w:p w14:paraId="4ABAD183" w14:textId="613FD1E4" w:rsidR="007053CF" w:rsidRDefault="007053CF">
      <w:pPr>
        <w:pStyle w:val="Akapitzlist"/>
      </w:pPr>
      <w:r>
        <w:t>status publikacji,</w:t>
      </w:r>
    </w:p>
    <w:p w14:paraId="4F667E4C" w14:textId="6C5F6A76" w:rsidR="007053CF" w:rsidRDefault="007053CF">
      <w:pPr>
        <w:pStyle w:val="Akapitzlist"/>
      </w:pPr>
      <w:r>
        <w:t>dokumenty</w:t>
      </w:r>
      <w:r w:rsidR="00F0156B">
        <w:t>.</w:t>
      </w:r>
    </w:p>
    <w:p w14:paraId="6CDFDEAB" w14:textId="77777777" w:rsidR="007053CF" w:rsidRDefault="007053CF" w:rsidP="007053CF">
      <w:r>
        <w:t>System musi pozwalać na automatyczne przenoszenie opublikowanych zamówień  publicznych do archiwum.</w:t>
      </w:r>
    </w:p>
    <w:p w14:paraId="636E384F" w14:textId="77777777" w:rsidR="007053CF" w:rsidRDefault="007053CF" w:rsidP="007053CF">
      <w:r>
        <w:t>System musi pozwalać na tworzenie informacji o dostępie czasowym. Publikacja zamówień publicznych od zadanej daty, wycofanie zamówień publicznych z portalu od zadanej daty.</w:t>
      </w:r>
    </w:p>
    <w:p w14:paraId="5AD2B17D" w14:textId="77777777" w:rsidR="007053CF" w:rsidRDefault="007053CF" w:rsidP="007053CF">
      <w:r>
        <w:t>Moduł zamówień publicznych musi posiadać obsługę procesu zatwierdzania i publikacji.</w:t>
      </w:r>
    </w:p>
    <w:p w14:paraId="1009CB76" w14:textId="77777777" w:rsidR="007053CF" w:rsidRDefault="007053CF" w:rsidP="007053CF">
      <w:r>
        <w:t>Moduł zamówień publicznych musi podlegać procesowi wersjonowania wpisów.</w:t>
      </w:r>
    </w:p>
    <w:p w14:paraId="3FB1F978" w14:textId="77777777" w:rsidR="007053CF" w:rsidRDefault="007053CF" w:rsidP="007053CF">
      <w:r>
        <w:t>Moduł powinien udostępniać poniższe statusy zamówienia publicznego:</w:t>
      </w:r>
    </w:p>
    <w:p w14:paraId="29BC3E99" w14:textId="29279B9A" w:rsidR="007053CF" w:rsidRDefault="007053CF" w:rsidP="009F2E62">
      <w:pPr>
        <w:pStyle w:val="Akapitzlist"/>
      </w:pPr>
      <w:r>
        <w:t>badanie i ocena ofert,</w:t>
      </w:r>
    </w:p>
    <w:p w14:paraId="35BA2A6E" w14:textId="7ECB3E3D" w:rsidR="007053CF" w:rsidRDefault="007053CF" w:rsidP="009F2E62">
      <w:pPr>
        <w:pStyle w:val="Akapitzlist"/>
      </w:pPr>
      <w:r>
        <w:t>przed otwarciem ofert/wniosków,</w:t>
      </w:r>
    </w:p>
    <w:p w14:paraId="41FA964D" w14:textId="196FB12C" w:rsidR="007053CF" w:rsidRDefault="007053CF" w:rsidP="009F2E62">
      <w:pPr>
        <w:pStyle w:val="Akapitzlist"/>
      </w:pPr>
      <w:r>
        <w:t>unieważnienie,</w:t>
      </w:r>
    </w:p>
    <w:p w14:paraId="4564E7BB" w14:textId="7A70409C" w:rsidR="007053CF" w:rsidRDefault="007E4630" w:rsidP="000C2823">
      <w:pPr>
        <w:pStyle w:val="Akapitzlist"/>
      </w:pPr>
      <w:r>
        <w:t>zakończono</w:t>
      </w:r>
      <w:r w:rsidR="007053CF">
        <w:t>.</w:t>
      </w:r>
    </w:p>
    <w:p w14:paraId="631F9FCA" w14:textId="6356F71E" w:rsidR="007E4630" w:rsidRDefault="007E4630" w:rsidP="004417D0">
      <w:r>
        <w:t>Statusy powinny w miarę możliwości zmieniać się automatycznie (w zależności od daty składania ofert i daty otwarcia). Redaktor BIP powinien również mieć możliwość ręcznej ich edycji.</w:t>
      </w:r>
    </w:p>
    <w:p w14:paraId="4B1AD004" w14:textId="1F1E8217" w:rsidR="007053CF" w:rsidRDefault="007053CF" w:rsidP="007053CF">
      <w:r>
        <w:t>Moduł powinien udostępniać tryby udzielania zamówienia publicznego</w:t>
      </w:r>
      <w:r w:rsidR="007E4630">
        <w:t xml:space="preserve"> zgodne z</w:t>
      </w:r>
      <w:r w:rsidR="007E4630" w:rsidRPr="007E4630">
        <w:t xml:space="preserve"> Praw</w:t>
      </w:r>
      <w:r w:rsidR="007E4630">
        <w:t>em</w:t>
      </w:r>
      <w:r w:rsidR="007E4630" w:rsidRPr="007E4630">
        <w:t xml:space="preserve"> zamówień publicznych (Dz. U. z 2015 r. poz. 2164 z </w:t>
      </w:r>
      <w:proofErr w:type="spellStart"/>
      <w:r w:rsidR="007E4630" w:rsidRPr="007E4630">
        <w:t>późn</w:t>
      </w:r>
      <w:proofErr w:type="spellEnd"/>
      <w:r w:rsidR="007E4630" w:rsidRPr="007E4630">
        <w:t xml:space="preserve">. zm.) </w:t>
      </w:r>
      <w:r w:rsidR="007E4630">
        <w:t>.</w:t>
      </w:r>
    </w:p>
    <w:p w14:paraId="3C3A3F05" w14:textId="4A3F4B7D" w:rsidR="007053CF" w:rsidRDefault="007053CF" w:rsidP="007053CF">
      <w:r>
        <w:t xml:space="preserve">W ramach konfiguracji zamówienia publicznego </w:t>
      </w:r>
      <w:r w:rsidR="007E4630">
        <w:t xml:space="preserve">redaktor BIP </w:t>
      </w:r>
      <w:r>
        <w:t>musi  mieć możliwość określenia dostępnych kategorii dokumentów spośród poniższych:</w:t>
      </w:r>
    </w:p>
    <w:p w14:paraId="21908174" w14:textId="776C3B15" w:rsidR="007053CF" w:rsidRDefault="007053CF" w:rsidP="009F2E62">
      <w:pPr>
        <w:pStyle w:val="Akapitzlist"/>
      </w:pPr>
      <w:r>
        <w:t>ogłoszenia,</w:t>
      </w:r>
    </w:p>
    <w:p w14:paraId="3FC3026D" w14:textId="01F57077" w:rsidR="007053CF" w:rsidRDefault="007053CF" w:rsidP="009F2E62">
      <w:pPr>
        <w:pStyle w:val="Akapitzlist"/>
      </w:pPr>
      <w:r>
        <w:t>SIWZ wraz z załącznikami,</w:t>
      </w:r>
    </w:p>
    <w:p w14:paraId="3740EDC9" w14:textId="47E04B71" w:rsidR="007053CF" w:rsidRDefault="007053CF" w:rsidP="009F2E62">
      <w:pPr>
        <w:pStyle w:val="Akapitzlist"/>
      </w:pPr>
      <w:r>
        <w:t>informacje dla wykonawców,</w:t>
      </w:r>
    </w:p>
    <w:p w14:paraId="50EEF7DC" w14:textId="5B3ED21A" w:rsidR="007053CF" w:rsidRDefault="007053CF" w:rsidP="000C2823">
      <w:pPr>
        <w:pStyle w:val="Akapitzlist"/>
      </w:pPr>
      <w:r>
        <w:t>odwołania,</w:t>
      </w:r>
    </w:p>
    <w:p w14:paraId="7AA78377" w14:textId="2478E96E" w:rsidR="007053CF" w:rsidRDefault="007053CF">
      <w:pPr>
        <w:pStyle w:val="Akapitzlist"/>
      </w:pPr>
      <w:r>
        <w:t>wyniki postępowania.</w:t>
      </w:r>
    </w:p>
    <w:p w14:paraId="076B768D" w14:textId="77777777" w:rsidR="007053CF" w:rsidRDefault="007053CF" w:rsidP="007053CF">
      <w:r>
        <w:lastRenderedPageBreak/>
        <w:t xml:space="preserve">System musi pozwalać na dołączanie i prezentację dokumentów opisujących szczegóły zamówienia publicznego. </w:t>
      </w:r>
    </w:p>
    <w:p w14:paraId="40AFBE8A" w14:textId="77777777" w:rsidR="007053CF" w:rsidRDefault="007053CF" w:rsidP="007053CF">
      <w:r>
        <w:t>Dokumenty muszą być agregowane w kategorie dokumentów określone na etapie konfiguracji zamówienia publicznego.</w:t>
      </w:r>
    </w:p>
    <w:p w14:paraId="6C4C6E39" w14:textId="77777777" w:rsidR="007053CF" w:rsidRDefault="007053CF" w:rsidP="007053CF">
      <w:r>
        <w:t>Udostępniany plik musi pochodzić z repozytorium plików.</w:t>
      </w:r>
    </w:p>
    <w:p w14:paraId="6D6A689A" w14:textId="5132E4CB" w:rsidR="00A60845" w:rsidRDefault="00A60845" w:rsidP="00A60845">
      <w:r>
        <w:t xml:space="preserve">W ramach wdrożenia </w:t>
      </w:r>
      <w:proofErr w:type="spellStart"/>
      <w:r>
        <w:t>BIPów</w:t>
      </w:r>
      <w:proofErr w:type="spellEnd"/>
      <w:r>
        <w:t xml:space="preserve"> poszczególnych bibliotek należy przenieść całą zawartość z obecnie wdrożonych biuletynów wraz ze zmianami z zachowaniem metadanych (modyfikacje poszczególnych ogłoszeń, daty publikacji, </w:t>
      </w:r>
      <w:proofErr w:type="spellStart"/>
      <w:r>
        <w:t>itp</w:t>
      </w:r>
      <w:proofErr w:type="spellEnd"/>
      <w:r>
        <w:t>):</w:t>
      </w:r>
    </w:p>
    <w:p w14:paraId="263BC0E0" w14:textId="1CD7BF55" w:rsidR="00A60845" w:rsidRDefault="00A60845" w:rsidP="004E2C80">
      <w:pPr>
        <w:pStyle w:val="Akapitzlist"/>
        <w:numPr>
          <w:ilvl w:val="0"/>
          <w:numId w:val="59"/>
        </w:numPr>
      </w:pPr>
      <w:r>
        <w:t xml:space="preserve">BP w Tarnobrzegu dostępnego pod adresem </w:t>
      </w:r>
      <w:hyperlink r:id="rId44" w:history="1">
        <w:r w:rsidR="004E2C80" w:rsidRPr="00444560">
          <w:rPr>
            <w:rStyle w:val="Hipercze"/>
          </w:rPr>
          <w:t>http://bip.tarnobrzeg.pbw.org.pl</w:t>
        </w:r>
      </w:hyperlink>
      <w:r w:rsidR="004E2C80">
        <w:t xml:space="preserve"> </w:t>
      </w:r>
    </w:p>
    <w:p w14:paraId="5D631EA0" w14:textId="74F4BFE5" w:rsidR="00A60845" w:rsidRDefault="00A60845" w:rsidP="004E2C80">
      <w:pPr>
        <w:pStyle w:val="Akapitzlist"/>
        <w:numPr>
          <w:ilvl w:val="0"/>
          <w:numId w:val="59"/>
        </w:numPr>
      </w:pPr>
      <w:r>
        <w:t xml:space="preserve">PBW w Rzeszowie dostępnego pod adresem </w:t>
      </w:r>
      <w:hyperlink r:id="rId45" w:history="1">
        <w:r w:rsidR="004E2C80" w:rsidRPr="00444560">
          <w:rPr>
            <w:rStyle w:val="Hipercze"/>
          </w:rPr>
          <w:t>http://bip.rzeszow.pbw.org.pl</w:t>
        </w:r>
      </w:hyperlink>
      <w:r w:rsidR="004E2C80">
        <w:t xml:space="preserve"> </w:t>
      </w:r>
    </w:p>
    <w:p w14:paraId="3E9AC461" w14:textId="277673B1" w:rsidR="00A60845" w:rsidRDefault="00A60845" w:rsidP="004E2C80">
      <w:pPr>
        <w:pStyle w:val="Akapitzlist"/>
        <w:numPr>
          <w:ilvl w:val="0"/>
          <w:numId w:val="59"/>
        </w:numPr>
      </w:pPr>
      <w:r>
        <w:t xml:space="preserve">PBW w Krośnie dostępnego pod adresem </w:t>
      </w:r>
      <w:hyperlink r:id="rId46" w:history="1">
        <w:r w:rsidR="004E2C80" w:rsidRPr="00444560">
          <w:rPr>
            <w:rStyle w:val="Hipercze"/>
          </w:rPr>
          <w:t>http://www.pbw-krosno.bip.podkarpackie.eu</w:t>
        </w:r>
      </w:hyperlink>
      <w:r w:rsidR="004E2C80">
        <w:t xml:space="preserve"> </w:t>
      </w:r>
      <w:r>
        <w:t xml:space="preserve"> </w:t>
      </w:r>
    </w:p>
    <w:p w14:paraId="2B20699C" w14:textId="6F2617B2" w:rsidR="00A60845" w:rsidRDefault="00A60845" w:rsidP="004E2C80">
      <w:pPr>
        <w:pStyle w:val="Akapitzlist"/>
        <w:numPr>
          <w:ilvl w:val="0"/>
          <w:numId w:val="59"/>
        </w:numPr>
      </w:pPr>
      <w:r>
        <w:t xml:space="preserve">PBW w Przemyślu dostępnego pod adresem </w:t>
      </w:r>
      <w:hyperlink r:id="rId47" w:history="1">
        <w:r w:rsidR="004E2C80" w:rsidRPr="00444560">
          <w:rPr>
            <w:rStyle w:val="Hipercze"/>
          </w:rPr>
          <w:t>http://bip.przemysl.pbw.org.pl</w:t>
        </w:r>
      </w:hyperlink>
      <w:r w:rsidR="004E2C80">
        <w:t xml:space="preserve"> </w:t>
      </w:r>
    </w:p>
    <w:p w14:paraId="292DA4B6" w14:textId="1580619D" w:rsidR="00A60845" w:rsidRDefault="00A60845" w:rsidP="00A60845">
      <w:r>
        <w:t xml:space="preserve">Obecnie uruchomione </w:t>
      </w:r>
      <w:proofErr w:type="spellStart"/>
      <w:r>
        <w:t>BIPy</w:t>
      </w:r>
      <w:proofErr w:type="spellEnd"/>
      <w:r>
        <w:t xml:space="preserve"> PBW w Rzeszowie, PBW w Przemyślu oraz BP w Tarnobrzegu zbudowane są w oparciu o CMS </w:t>
      </w:r>
      <w:proofErr w:type="spellStart"/>
      <w:r>
        <w:t>SmodBIP</w:t>
      </w:r>
      <w:proofErr w:type="spellEnd"/>
      <w:r>
        <w:t xml:space="preserve"> w wersji 2.20 i bazę MySQL 5.1.73. BIP PBW w Krośnie zbudowany jest o CMS </w:t>
      </w:r>
      <w:proofErr w:type="spellStart"/>
      <w:r>
        <w:t>Joomla</w:t>
      </w:r>
      <w:proofErr w:type="spellEnd"/>
      <w:r>
        <w:t xml:space="preserve"> w wersji 1.5.26. oraz bazę MySQL 5.1.36. Zamawiający udostępni kopię bazy danych MySQL oraz plików ze wszystkich czterech </w:t>
      </w:r>
      <w:proofErr w:type="spellStart"/>
      <w:r>
        <w:t>BIPów</w:t>
      </w:r>
      <w:proofErr w:type="spellEnd"/>
      <w:r>
        <w:t xml:space="preserve"> bibliotek.</w:t>
      </w:r>
    </w:p>
    <w:p w14:paraId="0FB2FBDA" w14:textId="72C4CA89" w:rsidR="0078304F" w:rsidRPr="004B1166" w:rsidRDefault="0078304F" w:rsidP="00347F81">
      <w:pPr>
        <w:pStyle w:val="Nagwek1"/>
      </w:pPr>
      <w:bookmarkStart w:id="42" w:name="_Toc481748905"/>
      <w:r w:rsidRPr="004B1166">
        <w:t>Dodatkowe wymagania</w:t>
      </w:r>
      <w:bookmarkEnd w:id="42"/>
    </w:p>
    <w:p w14:paraId="4853D86E" w14:textId="2A02A906" w:rsidR="00F756FA" w:rsidRDefault="00F756FA" w:rsidP="009649FC">
      <w:pPr>
        <w:pStyle w:val="Nagwek2"/>
        <w:numPr>
          <w:ilvl w:val="0"/>
          <w:numId w:val="24"/>
        </w:numPr>
      </w:pPr>
      <w:bookmarkStart w:id="43" w:name="_Toc481748906"/>
      <w:r>
        <w:t>Architektura systemu</w:t>
      </w:r>
      <w:bookmarkEnd w:id="43"/>
    </w:p>
    <w:p w14:paraId="53A2DCEF" w14:textId="2E06A070" w:rsidR="00F756FA" w:rsidRDefault="00F756FA" w:rsidP="00347F81">
      <w:r w:rsidRPr="00F756FA">
        <w:t>System portalowy musi być zbudowany w oparciu o architekturę trójwarstwową (warstwa prezentacji, warstwa logiki, warstwa bazy danych).</w:t>
      </w:r>
    </w:p>
    <w:p w14:paraId="4F45A621" w14:textId="479E5019" w:rsidR="00F756FA" w:rsidRDefault="00F756FA" w:rsidP="00347F81">
      <w:r w:rsidRPr="00F756FA">
        <w:t>System portalowy musi być zbudowany w oparciu o serwer aplikacyjny oraz o serwer bazy danych, przy czym oba te serwery muszą być uruchomione na oddzielnych maszynach</w:t>
      </w:r>
      <w:r w:rsidR="00D75940">
        <w:t xml:space="preserve"> wirtualnych</w:t>
      </w:r>
      <w:r w:rsidRPr="00F756FA">
        <w:t>.</w:t>
      </w:r>
    </w:p>
    <w:p w14:paraId="55AF629E" w14:textId="45DCA13E" w:rsidR="00F756FA" w:rsidRDefault="00F756FA" w:rsidP="00347F81">
      <w:r>
        <w:t xml:space="preserve">System musi wspierać i działać na systemie operacyjnym Linux </w:t>
      </w:r>
      <w:proofErr w:type="spellStart"/>
      <w:r>
        <w:t>CentOS</w:t>
      </w:r>
      <w:proofErr w:type="spellEnd"/>
      <w:r>
        <w:t>.</w:t>
      </w:r>
    </w:p>
    <w:p w14:paraId="3C22A269" w14:textId="775F1A41" w:rsidR="00F756FA" w:rsidRDefault="00F756FA" w:rsidP="00347F81">
      <w:r>
        <w:t xml:space="preserve">System musi działać w oparciu o serwer http Apache lub </w:t>
      </w:r>
      <w:proofErr w:type="spellStart"/>
      <w:r>
        <w:t>nginx</w:t>
      </w:r>
      <w:proofErr w:type="spellEnd"/>
      <w:r>
        <w:t>.</w:t>
      </w:r>
    </w:p>
    <w:p w14:paraId="57E4C6FD" w14:textId="77777777" w:rsidR="00F756FA" w:rsidRPr="00AA4D4C" w:rsidRDefault="00F756FA" w:rsidP="00347F81">
      <w:r w:rsidRPr="00AA4D4C">
        <w:t>System musi wspierać i działać na poniższych bazach danych:</w:t>
      </w:r>
    </w:p>
    <w:p w14:paraId="7EB2C9A6" w14:textId="77777777" w:rsidR="00F756FA" w:rsidRPr="00F756FA" w:rsidRDefault="00F756FA" w:rsidP="009F2E62">
      <w:pPr>
        <w:pStyle w:val="Akapitzlist"/>
      </w:pPr>
      <w:proofErr w:type="spellStart"/>
      <w:r w:rsidRPr="00F756FA">
        <w:t>MariaDB</w:t>
      </w:r>
      <w:proofErr w:type="spellEnd"/>
      <w:r w:rsidRPr="00F756FA">
        <w:t>,</w:t>
      </w:r>
    </w:p>
    <w:p w14:paraId="2BEEDB2B" w14:textId="1DBF3FEB" w:rsidR="00F756FA" w:rsidRDefault="00F756FA" w:rsidP="009F2E62">
      <w:pPr>
        <w:pStyle w:val="Akapitzlist"/>
      </w:pPr>
      <w:r>
        <w:t>MySQL.</w:t>
      </w:r>
    </w:p>
    <w:p w14:paraId="323C4B30" w14:textId="77777777" w:rsidR="00F756FA" w:rsidRDefault="00F756FA" w:rsidP="00347F81">
      <w:r w:rsidRPr="00F756FA">
        <w:t xml:space="preserve">W przypadku zastosowaniu komponentów Open Source, system musi działać w oparciu o ich najnowsze wersje dostępne na rynku w dniu produkcyjnego uruchomienia </w:t>
      </w:r>
      <w:proofErr w:type="spellStart"/>
      <w:r w:rsidRPr="00F756FA">
        <w:t>multi</w:t>
      </w:r>
      <w:proofErr w:type="spellEnd"/>
      <w:r w:rsidRPr="00F756FA">
        <w:t xml:space="preserve"> portalu.</w:t>
      </w:r>
      <w:r>
        <w:t xml:space="preserve"> </w:t>
      </w:r>
    </w:p>
    <w:p w14:paraId="17CFE635" w14:textId="4E1D49E7" w:rsidR="00F756FA" w:rsidRDefault="00F756FA" w:rsidP="00347F81">
      <w:r w:rsidRPr="00F756FA">
        <w:t>Wszystkie funkcjonalności systemu i zarządzanie nim muszą być możliwe z poziomu przeglądarki internetowej, bez konieczności instalacji dodatkowego oprogramowania.</w:t>
      </w:r>
    </w:p>
    <w:p w14:paraId="2CE492E9" w14:textId="1F73AF5E" w:rsidR="00F756FA" w:rsidRDefault="00F756FA" w:rsidP="00347F81">
      <w:r w:rsidRPr="00F756FA">
        <w:t>System musi obsługiwać wystąpienia wyjątków. Niedopuszczalne jest wyświetlanie błędów systemu na froncie strony</w:t>
      </w:r>
      <w:r w:rsidR="00D75940">
        <w:t xml:space="preserve"> użytkownikowi</w:t>
      </w:r>
      <w:r w:rsidRPr="00F756FA">
        <w:t>.</w:t>
      </w:r>
    </w:p>
    <w:p w14:paraId="1F8D394C" w14:textId="19D3B9E5" w:rsidR="00F756FA" w:rsidRPr="00F756FA" w:rsidRDefault="00F756FA" w:rsidP="00347F81">
      <w:r>
        <w:t xml:space="preserve">System </w:t>
      </w:r>
      <w:r w:rsidRPr="00C255C5">
        <w:t xml:space="preserve">musi zapewnić kodowanie znaków w postaci </w:t>
      </w:r>
      <w:proofErr w:type="spellStart"/>
      <w:r w:rsidRPr="00C255C5">
        <w:t>Unicode</w:t>
      </w:r>
      <w:proofErr w:type="spellEnd"/>
      <w:r w:rsidRPr="00C255C5">
        <w:t xml:space="preserve"> UTF-8.</w:t>
      </w:r>
    </w:p>
    <w:p w14:paraId="5AF83FE2" w14:textId="77777777" w:rsidR="00F756FA" w:rsidRDefault="00F756FA" w:rsidP="00347F81">
      <w:pPr>
        <w:pStyle w:val="Nagwek2"/>
      </w:pPr>
      <w:bookmarkStart w:id="44" w:name="_Toc481748907"/>
      <w:r>
        <w:t>Przeglądarki internetowe</w:t>
      </w:r>
      <w:bookmarkEnd w:id="44"/>
    </w:p>
    <w:p w14:paraId="3FD1D568" w14:textId="53ED43CC" w:rsidR="00F756FA" w:rsidRDefault="00F756FA" w:rsidP="00347F81">
      <w:r w:rsidRPr="00F756FA">
        <w:t xml:space="preserve">Strony systemu portalowego muszą wyświetlać się prawidłowo na co najmniej następujących przeglądarkach internetowych: Internet Explorer, Microsoft Edge, </w:t>
      </w:r>
      <w:r>
        <w:t xml:space="preserve">Google </w:t>
      </w:r>
      <w:r w:rsidRPr="00F756FA">
        <w:t xml:space="preserve">Chrome, </w:t>
      </w:r>
      <w:r>
        <w:t xml:space="preserve">Mozilla </w:t>
      </w:r>
      <w:proofErr w:type="spellStart"/>
      <w:r w:rsidRPr="00F756FA">
        <w:t>Firefox</w:t>
      </w:r>
      <w:proofErr w:type="spellEnd"/>
      <w:r w:rsidRPr="00F756FA">
        <w:t xml:space="preserve">, </w:t>
      </w:r>
      <w:r w:rsidRPr="00F756FA">
        <w:lastRenderedPageBreak/>
        <w:t>Safari, Opera dla oficjalnych najnowszych wersji produktów (tzw. wersjach stabilnych) wydanych przez producentów w momencie produkcyjnego uruchomienia systemu oraz dla trzech wersji wcześniejszych produktu.</w:t>
      </w:r>
    </w:p>
    <w:p w14:paraId="504EC50C" w14:textId="0D8D2791" w:rsidR="00F756FA" w:rsidRDefault="00F756FA" w:rsidP="00347F81">
      <w:r w:rsidRPr="00F756FA">
        <w:t>Strony muszą wyświetlać się prawidłowo również dla przeglądarek tabletów i telefonów komórkowych instalowanych na najpopularniejszych urządzeniach mobilnych (Apple iPad i iPhone, tablety i telefony z systemem Android oraz Windows, Windows Phone), zgodnie z zasadami elastycznego projektowan</w:t>
      </w:r>
      <w:r>
        <w:t xml:space="preserve">ia (ang. </w:t>
      </w:r>
      <w:proofErr w:type="spellStart"/>
      <w:r>
        <w:t>Responsive</w:t>
      </w:r>
      <w:proofErr w:type="spellEnd"/>
      <w:r>
        <w:t xml:space="preserve"> Web Design)</w:t>
      </w:r>
      <w:r w:rsidR="00ED15D8">
        <w:t>.</w:t>
      </w:r>
    </w:p>
    <w:p w14:paraId="0FDC3295" w14:textId="42EFA3F9" w:rsidR="00ED15D8" w:rsidRDefault="00ED15D8" w:rsidP="00347F81">
      <w:r w:rsidRPr="00ED15D8">
        <w:t xml:space="preserve">Serwis musi być zaprojektowany i wykonany przy wykorzystaniu zasad RWD (ang. </w:t>
      </w:r>
      <w:proofErr w:type="spellStart"/>
      <w:r w:rsidRPr="00ED15D8">
        <w:t>Responsive</w:t>
      </w:r>
      <w:proofErr w:type="spellEnd"/>
      <w:r w:rsidRPr="00ED15D8">
        <w:t xml:space="preserve"> Web Design).</w:t>
      </w:r>
      <w:r w:rsidR="00D75940">
        <w:t xml:space="preserve"> I</w:t>
      </w:r>
      <w:r w:rsidRPr="00ED15D8">
        <w:t>ch wygląd musi się zmieniać w zależności od szerokości okna przeglądarki (rozdzielczości urządzenia) na jakim są przeglądane.</w:t>
      </w:r>
    </w:p>
    <w:p w14:paraId="2DDF5211" w14:textId="5021AE15" w:rsidR="00ED15D8" w:rsidRDefault="00ED15D8" w:rsidP="00347F81">
      <w:r w:rsidRPr="00ED15D8">
        <w:t>Wraz ze zmianą wielkości okna przeglądarki</w:t>
      </w:r>
      <w:r w:rsidR="00D75940">
        <w:t>,</w:t>
      </w:r>
      <w:r w:rsidRPr="00ED15D8">
        <w:t xml:space="preserve"> grafika strony musi się skalować. Strony muszą być prawidłowo wyświetlane niezależnie od ustawionych rozdzielczości i wielkości okna w przeglądarce</w:t>
      </w:r>
      <w:r w:rsidR="00D75940">
        <w:t>.</w:t>
      </w:r>
      <w:r w:rsidRPr="00ED15D8">
        <w:t xml:space="preserve"> </w:t>
      </w:r>
      <w:r w:rsidR="00D75940">
        <w:t>W</w:t>
      </w:r>
      <w:r w:rsidR="00D75940" w:rsidRPr="00ED15D8">
        <w:t xml:space="preserve">szystkie </w:t>
      </w:r>
      <w:r w:rsidRPr="00ED15D8">
        <w:t xml:space="preserve">treści mają być czytelne, bez nakładania się tekstu lub jego obcinania. Wygląd strony musi być </w:t>
      </w:r>
      <w:r w:rsidR="00465824">
        <w:t xml:space="preserve">automatycznie </w:t>
      </w:r>
      <w:r w:rsidRPr="00ED15D8">
        <w:t>dostosow</w:t>
      </w:r>
      <w:r w:rsidR="00465824">
        <w:t>ywa</w:t>
      </w:r>
      <w:r w:rsidRPr="00ED15D8">
        <w:t>ny do rozdzielczości ekranu, na którym strona jest przeglądana.</w:t>
      </w:r>
    </w:p>
    <w:p w14:paraId="507D0C41" w14:textId="0A9383F4" w:rsidR="00ED15D8" w:rsidRDefault="00ED15D8" w:rsidP="00347F81">
      <w:r w:rsidRPr="00ED15D8">
        <w:t xml:space="preserve">Serwis musi reagować na punkty "graniczne" </w:t>
      </w:r>
      <w:r>
        <w:t>(</w:t>
      </w:r>
      <w:r w:rsidRPr="00ED15D8">
        <w:t xml:space="preserve">tzw. </w:t>
      </w:r>
      <w:proofErr w:type="spellStart"/>
      <w:r w:rsidRPr="00ED15D8">
        <w:t>breakpoints</w:t>
      </w:r>
      <w:proofErr w:type="spellEnd"/>
      <w:r>
        <w:t>)</w:t>
      </w:r>
      <w:r w:rsidRPr="00ED15D8">
        <w:t>, dla których występują zamiany na stronie. Zmienić może się zarówno układ witryny, elementy graficzne (mogą zniknąć bądź dopasować się szerokością i wysokością), ilość elementów na stronie czy system nawigacyjny, itd.</w:t>
      </w:r>
    </w:p>
    <w:p w14:paraId="69E0A594" w14:textId="77777777" w:rsidR="003D7E4F" w:rsidRDefault="003D7E4F" w:rsidP="003D7E4F">
      <w:r>
        <w:t xml:space="preserve">Grafika responsywna serwisów musi zostać dostosowana dla poniższych minimalnych granicznych rozdzielczości: </w:t>
      </w:r>
    </w:p>
    <w:p w14:paraId="6A3D075D" w14:textId="5F9FD88A" w:rsidR="003D7E4F" w:rsidRDefault="003D7E4F" w:rsidP="009F2E62">
      <w:pPr>
        <w:pStyle w:val="Akapitzlist"/>
      </w:pPr>
      <w:r>
        <w:t>1024px (desktop)</w:t>
      </w:r>
      <w:r w:rsidR="00E6676E">
        <w:t>,</w:t>
      </w:r>
    </w:p>
    <w:p w14:paraId="42506A81" w14:textId="096717A3" w:rsidR="003D7E4F" w:rsidRDefault="003D7E4F" w:rsidP="009F2E62">
      <w:pPr>
        <w:pStyle w:val="Akapitzlist"/>
      </w:pPr>
      <w:r>
        <w:t>768px (tablet),</w:t>
      </w:r>
    </w:p>
    <w:p w14:paraId="2212AA09" w14:textId="6516FC10" w:rsidR="003D7E4F" w:rsidRDefault="003D7E4F" w:rsidP="009F2E62">
      <w:pPr>
        <w:pStyle w:val="Akapitzlist"/>
      </w:pPr>
      <w:r>
        <w:t>640px (mobile),</w:t>
      </w:r>
    </w:p>
    <w:p w14:paraId="4111E693" w14:textId="2DABFCDD" w:rsidR="003D7E4F" w:rsidRDefault="003D7E4F" w:rsidP="000C2823">
      <w:pPr>
        <w:pStyle w:val="Akapitzlist"/>
      </w:pPr>
      <w:r>
        <w:t>480px (mobile),</w:t>
      </w:r>
    </w:p>
    <w:p w14:paraId="2A7DA512" w14:textId="06CCED4B" w:rsidR="003D7E4F" w:rsidRDefault="003D7E4F">
      <w:pPr>
        <w:pStyle w:val="Akapitzlist"/>
      </w:pPr>
      <w:r>
        <w:t>320px (mobile).</w:t>
      </w:r>
    </w:p>
    <w:p w14:paraId="69A7B1A8" w14:textId="58386C1C" w:rsidR="003D7E4F" w:rsidRDefault="003D7E4F" w:rsidP="003D7E4F">
      <w:r>
        <w:t xml:space="preserve">Projekt strony musi być przystosowany do obsługi za pomocą klawiatury/myszki ale uwzględniając łatwość obsługi na </w:t>
      </w:r>
      <w:proofErr w:type="spellStart"/>
      <w:r w:rsidR="00465824">
        <w:t>t</w:t>
      </w:r>
      <w:r w:rsidR="00465824" w:rsidRPr="00465824">
        <w:t>ouchpadach</w:t>
      </w:r>
      <w:proofErr w:type="spellEnd"/>
      <w:r w:rsidR="00465824" w:rsidRPr="00465824">
        <w:t>/</w:t>
      </w:r>
      <w:proofErr w:type="spellStart"/>
      <w:r w:rsidR="00465824" w:rsidRPr="00465824">
        <w:t>trackpadach</w:t>
      </w:r>
      <w:proofErr w:type="spellEnd"/>
      <w:r w:rsidR="00465824" w:rsidRPr="00465824">
        <w:t xml:space="preserve"> </w:t>
      </w:r>
      <w:r w:rsidR="00465824">
        <w:t xml:space="preserve">oraz </w:t>
      </w:r>
      <w:r>
        <w:t>ekranach dotykowych komputerów/laptopów/tabletów i telefonów komórkowych.</w:t>
      </w:r>
    </w:p>
    <w:p w14:paraId="3F69B621" w14:textId="34FAD1FD" w:rsidR="00ED15D8" w:rsidRDefault="00ED15D8" w:rsidP="00347F81">
      <w:pPr>
        <w:pStyle w:val="Nagwek2"/>
      </w:pPr>
      <w:bookmarkStart w:id="45" w:name="_Toc481748908"/>
      <w:r>
        <w:t>Projekt graficzny strony</w:t>
      </w:r>
      <w:bookmarkEnd w:id="45"/>
    </w:p>
    <w:p w14:paraId="1556AE21" w14:textId="272BB65D" w:rsidR="00ED15D8" w:rsidRDefault="005E3317" w:rsidP="00347F81">
      <w:r w:rsidRPr="005E3317">
        <w:t xml:space="preserve">Projekt graficzny systemu portalowego musi spełniać wymagania identyfikacji wizualnej Zamawiającego. Zamawiający dostarczy wszelkie niezbędne elementy potrzebne do projektu strony (m. in.  materiały graficzne, </w:t>
      </w:r>
      <w:proofErr w:type="spellStart"/>
      <w:r w:rsidRPr="005E3317">
        <w:t>loga</w:t>
      </w:r>
      <w:proofErr w:type="spellEnd"/>
      <w:r w:rsidRPr="005E3317">
        <w:t>, kolorystyka, itp.).</w:t>
      </w:r>
      <w:r>
        <w:t xml:space="preserve"> </w:t>
      </w:r>
      <w:r w:rsidRPr="005E3317">
        <w:t>Wykonawca musi konsultować wygląd wszystkich projektowanych stron z Zamawiającym.</w:t>
      </w:r>
    </w:p>
    <w:p w14:paraId="1BEB6066" w14:textId="779DA572" w:rsidR="005E3317" w:rsidRDefault="00D11B38" w:rsidP="00347F81">
      <w:r w:rsidRPr="00D11B38">
        <w:t>Warstwa prezentacji danych musi być oddzielona od warstwy logiki.</w:t>
      </w:r>
      <w:r>
        <w:t xml:space="preserve"> </w:t>
      </w:r>
      <w:r w:rsidRPr="00D11B38">
        <w:t>System musi wspierać obsługę szablonów graficznych.</w:t>
      </w:r>
      <w:r>
        <w:t xml:space="preserve"> </w:t>
      </w:r>
      <w:r w:rsidR="005E3317" w:rsidRPr="005E3317">
        <w:t xml:space="preserve">Na potrzeby realizacji projektu musi zostać stworzonych </w:t>
      </w:r>
      <w:r>
        <w:t>dziesięć podstawowych</w:t>
      </w:r>
      <w:r w:rsidR="005E3317" w:rsidRPr="005E3317">
        <w:t xml:space="preserve"> </w:t>
      </w:r>
      <w:r w:rsidR="005E3317">
        <w:t>szablonów graficznych stron:</w:t>
      </w:r>
    </w:p>
    <w:p w14:paraId="1953E57C" w14:textId="1243193A" w:rsidR="005E3317" w:rsidRDefault="005E3317" w:rsidP="009F2E62">
      <w:pPr>
        <w:pStyle w:val="Akapitzlist"/>
      </w:pPr>
      <w:r>
        <w:t>portalu agregującego</w:t>
      </w:r>
      <w:r w:rsidR="00E6676E">
        <w:t>,</w:t>
      </w:r>
    </w:p>
    <w:p w14:paraId="554D10E4" w14:textId="2D1ECCB5" w:rsidR="005E3317" w:rsidRDefault="005E3317" w:rsidP="009F2E62">
      <w:pPr>
        <w:pStyle w:val="Akapitzlist"/>
      </w:pPr>
      <w:r>
        <w:t>stron bibliotek:</w:t>
      </w:r>
    </w:p>
    <w:p w14:paraId="73099006" w14:textId="7FBFACE0" w:rsidR="005E3317" w:rsidRDefault="005E3317" w:rsidP="009F2E62">
      <w:pPr>
        <w:pStyle w:val="Akapitzlist"/>
        <w:numPr>
          <w:ilvl w:val="1"/>
          <w:numId w:val="35"/>
        </w:numPr>
      </w:pPr>
      <w:r>
        <w:t>PBW w Rzeszowie</w:t>
      </w:r>
    </w:p>
    <w:p w14:paraId="519C99A8" w14:textId="082A7739" w:rsidR="005E3317" w:rsidRDefault="005E3317" w:rsidP="000C2823">
      <w:pPr>
        <w:pStyle w:val="Akapitzlist"/>
        <w:numPr>
          <w:ilvl w:val="1"/>
          <w:numId w:val="35"/>
        </w:numPr>
      </w:pPr>
      <w:r>
        <w:t>PBW w Krośnie</w:t>
      </w:r>
    </w:p>
    <w:p w14:paraId="77580E53" w14:textId="25C18B48" w:rsidR="005E3317" w:rsidRDefault="005E3317">
      <w:pPr>
        <w:pStyle w:val="Akapitzlist"/>
        <w:numPr>
          <w:ilvl w:val="1"/>
          <w:numId w:val="35"/>
        </w:numPr>
      </w:pPr>
      <w:r>
        <w:t>PBW w Przemyślu</w:t>
      </w:r>
    </w:p>
    <w:p w14:paraId="602C7CED" w14:textId="305CFBA8" w:rsidR="005E3317" w:rsidRDefault="005E3317">
      <w:pPr>
        <w:pStyle w:val="Akapitzlist"/>
        <w:numPr>
          <w:ilvl w:val="1"/>
          <w:numId w:val="35"/>
        </w:numPr>
      </w:pPr>
      <w:r>
        <w:t>BP w Tarnobrzegu</w:t>
      </w:r>
    </w:p>
    <w:p w14:paraId="0D091450" w14:textId="2210047E" w:rsidR="005E3317" w:rsidRDefault="0079116B">
      <w:pPr>
        <w:pStyle w:val="Akapitzlist"/>
      </w:pPr>
      <w:r>
        <w:lastRenderedPageBreak/>
        <w:t>platformy e-learningowej</w:t>
      </w:r>
    </w:p>
    <w:p w14:paraId="5B89195B" w14:textId="2423FE9E" w:rsidR="0079116B" w:rsidRDefault="0079116B">
      <w:pPr>
        <w:pStyle w:val="Akapitzlist"/>
      </w:pPr>
      <w:r>
        <w:t>biuletynów informacji publicznej dla:</w:t>
      </w:r>
    </w:p>
    <w:p w14:paraId="0C4C9436" w14:textId="77777777" w:rsidR="0079116B" w:rsidRDefault="0079116B">
      <w:pPr>
        <w:pStyle w:val="Akapitzlist"/>
        <w:numPr>
          <w:ilvl w:val="0"/>
          <w:numId w:val="47"/>
        </w:numPr>
      </w:pPr>
      <w:r>
        <w:t>PBW w Rzeszowie</w:t>
      </w:r>
    </w:p>
    <w:p w14:paraId="70DE9323" w14:textId="77777777" w:rsidR="0079116B" w:rsidRDefault="0079116B">
      <w:pPr>
        <w:pStyle w:val="Akapitzlist"/>
        <w:numPr>
          <w:ilvl w:val="0"/>
          <w:numId w:val="47"/>
        </w:numPr>
      </w:pPr>
      <w:r>
        <w:t>PBW w Krośnie</w:t>
      </w:r>
    </w:p>
    <w:p w14:paraId="25BF9669" w14:textId="77777777" w:rsidR="0079116B" w:rsidRDefault="0079116B">
      <w:pPr>
        <w:pStyle w:val="Akapitzlist"/>
        <w:numPr>
          <w:ilvl w:val="0"/>
          <w:numId w:val="47"/>
        </w:numPr>
      </w:pPr>
      <w:r>
        <w:t>PBW w Przemyślu</w:t>
      </w:r>
    </w:p>
    <w:p w14:paraId="41F9F4D0" w14:textId="77777777" w:rsidR="0079116B" w:rsidRDefault="0079116B">
      <w:pPr>
        <w:pStyle w:val="Akapitzlist"/>
        <w:numPr>
          <w:ilvl w:val="0"/>
          <w:numId w:val="47"/>
        </w:numPr>
      </w:pPr>
      <w:r>
        <w:t>BP w Tarnobrzegu</w:t>
      </w:r>
    </w:p>
    <w:p w14:paraId="359EB21E" w14:textId="58060747" w:rsidR="0079116B" w:rsidRDefault="0079116B" w:rsidP="00347F81">
      <w:r>
        <w:t>W przypadku szablonów portalu agregującego oraz stron bibliotek wymagane jest wykonanie oprócz standardowych szablonów</w:t>
      </w:r>
      <w:r w:rsidR="00D11B38">
        <w:t xml:space="preserve"> ich wersji wariantowych</w:t>
      </w:r>
      <w:r>
        <w:t>:</w:t>
      </w:r>
    </w:p>
    <w:p w14:paraId="6260EF99" w14:textId="207721D5" w:rsidR="0079116B" w:rsidRDefault="00177F74" w:rsidP="009F2E62">
      <w:pPr>
        <w:pStyle w:val="Akapitzlist"/>
      </w:pPr>
      <w:r>
        <w:t>żałobnej,</w:t>
      </w:r>
    </w:p>
    <w:p w14:paraId="06558208" w14:textId="3AE208E8" w:rsidR="0079116B" w:rsidRDefault="00177F74" w:rsidP="009F2E62">
      <w:pPr>
        <w:pStyle w:val="Akapitzlist"/>
      </w:pPr>
      <w:r>
        <w:t>b</w:t>
      </w:r>
      <w:r w:rsidR="0079116B">
        <w:t>ożonarodzeniowej</w:t>
      </w:r>
      <w:r>
        <w:t>,</w:t>
      </w:r>
    </w:p>
    <w:p w14:paraId="646A6D06" w14:textId="3C77830D" w:rsidR="0079116B" w:rsidRDefault="0079116B" w:rsidP="009F2E62">
      <w:pPr>
        <w:pStyle w:val="Akapitzlist"/>
      </w:pPr>
      <w:r>
        <w:t>wielkanocnej</w:t>
      </w:r>
      <w:r w:rsidR="00177F74">
        <w:t>.</w:t>
      </w:r>
    </w:p>
    <w:p w14:paraId="1559AB98" w14:textId="36A0E4B4" w:rsidR="00177F74" w:rsidRDefault="00177F74" w:rsidP="00347F81">
      <w:r w:rsidRPr="00177F74">
        <w:t>Każda z wersji graficznych musi zakładać zmiany kilku elementów graficznych (ustalonych na etapie tworzenia grafiki) w celu zaakcentowania danego wydarzenia.</w:t>
      </w:r>
    </w:p>
    <w:p w14:paraId="27BB7BD3" w14:textId="565C562E" w:rsidR="00177F74" w:rsidRDefault="00177F74" w:rsidP="00347F81">
      <w:r w:rsidRPr="00177F74">
        <w:t>W przypadku wersji żałobnej portali system musi wyświetlać wszystkie grafiki (wraz ze zdjęciami i miniaturkami zdjęć) w odcieniach szarości.</w:t>
      </w:r>
    </w:p>
    <w:p w14:paraId="5D6604CE" w14:textId="7A62021A" w:rsidR="0079116B" w:rsidRDefault="0079116B" w:rsidP="00347F81">
      <w:r>
        <w:t>Należy uwzględnić wersję kontrastową dla każdego z serwisów.</w:t>
      </w:r>
    </w:p>
    <w:p w14:paraId="0C4E25D9" w14:textId="24F5E42A" w:rsidR="00D11B38" w:rsidRDefault="00D11B38" w:rsidP="00347F81">
      <w:r>
        <w:t>Administrator powinien mieć możliwość</w:t>
      </w:r>
      <w:r w:rsidR="00E6676E">
        <w:t xml:space="preserve"> edytowania i tworzenia </w:t>
      </w:r>
      <w:r>
        <w:t xml:space="preserve">nowych szablonów. </w:t>
      </w:r>
    </w:p>
    <w:p w14:paraId="3DABECE1" w14:textId="259AC0AB" w:rsidR="0079116B" w:rsidRDefault="0079116B" w:rsidP="00347F81">
      <w:r>
        <w:t>Szablony mini-serwisów</w:t>
      </w:r>
      <w:r w:rsidR="00D75940">
        <w:t xml:space="preserve"> (mini-portali)</w:t>
      </w:r>
      <w:r>
        <w:t xml:space="preserve"> powinny domyślnie być powiązane ze standardowym szablonem portalu agregującego z możliwością zmiany na dowolną wersję ww. szablonów.</w:t>
      </w:r>
    </w:p>
    <w:p w14:paraId="6FA9525F" w14:textId="083ED8F5" w:rsidR="0079116B" w:rsidRDefault="0079116B" w:rsidP="00347F81">
      <w:r>
        <w:t>Wykonawca zobowiązany jest do przekazania Zamawiającemu plików źródłowych projektów graficznych, oraz wszystkich użytych w szablonach i portalu grafik/zdjęć.</w:t>
      </w:r>
    </w:p>
    <w:p w14:paraId="7EDB242F" w14:textId="0FAEEB2E" w:rsidR="00E6676E" w:rsidRPr="00F756FA" w:rsidRDefault="0079116B" w:rsidP="00347F81">
      <w:r>
        <w:t>Wszelkie wykorzystane do budowy grafiki, ilustracje, zdjęcia przez Wykonawcę muszą mieć uregulowane prawa autorskie, z możliwością ich dalszego wykorzystania przez Zamawiającego w plakatach, ulotkach banerach itp.</w:t>
      </w:r>
      <w:r w:rsidR="00E6676E">
        <w:t xml:space="preserve"> Wykonawca przekaże je </w:t>
      </w:r>
      <w:r w:rsidR="00465824">
        <w:t>Zamawiającemu</w:t>
      </w:r>
      <w:r w:rsidR="00E6676E">
        <w:t xml:space="preserve"> w postaci oryginalnej oraz po przetworzeniu (</w:t>
      </w:r>
      <w:r w:rsidR="00465824">
        <w:t>użytych w systemie</w:t>
      </w:r>
      <w:r w:rsidR="00E6676E">
        <w:t>)</w:t>
      </w:r>
      <w:r w:rsidR="00465824">
        <w:t>.</w:t>
      </w:r>
    </w:p>
    <w:p w14:paraId="364F4319" w14:textId="0BE48922" w:rsidR="003D7E4F" w:rsidRDefault="003D7E4F" w:rsidP="00347F81">
      <w:pPr>
        <w:pStyle w:val="Nagwek2"/>
      </w:pPr>
      <w:bookmarkStart w:id="46" w:name="_Toc481748909"/>
      <w:r>
        <w:t>Struktura portalu</w:t>
      </w:r>
      <w:bookmarkEnd w:id="46"/>
    </w:p>
    <w:p w14:paraId="2C93B2C4" w14:textId="77777777" w:rsidR="003D7E4F" w:rsidRDefault="003D7E4F" w:rsidP="003D7E4F">
      <w:r>
        <w:t>System musi posiadać możliwość definiowania menu, które tworzą strukturę portalu i informacji na stronie www.</w:t>
      </w:r>
    </w:p>
    <w:p w14:paraId="393DE571" w14:textId="77777777" w:rsidR="003D7E4F" w:rsidRDefault="003D7E4F" w:rsidP="003D7E4F">
      <w:r>
        <w:t>System musi pozwalać na tworzenie wielu niezależnych od siebie menu.</w:t>
      </w:r>
    </w:p>
    <w:p w14:paraId="1697EA88" w14:textId="6E15DD3B" w:rsidR="003D7E4F" w:rsidRDefault="003D7E4F" w:rsidP="003D7E4F">
      <w:r>
        <w:t>System musi pozwalać na publikację menu w określonych na etapie analizy przedwdrożeniowej regionach strony (układ strony głównej oraz podstron).</w:t>
      </w:r>
    </w:p>
    <w:p w14:paraId="5D0D2C03" w14:textId="77777777" w:rsidR="003D7E4F" w:rsidRDefault="003D7E4F" w:rsidP="003D7E4F">
      <w:r>
        <w:t>System musi pozwalać na tworzenie menu w postaci drzewa (struktura hierarchiczna) oraz na dowolne przepinanie dodanych już pozycji między dostępnymi menu.</w:t>
      </w:r>
    </w:p>
    <w:p w14:paraId="5D5E494D" w14:textId="77777777" w:rsidR="003D7E4F" w:rsidRDefault="003D7E4F" w:rsidP="003D7E4F">
      <w:r>
        <w:t>Dodane pozycje drzewa muszą reprezentować podstrony portalu.</w:t>
      </w:r>
    </w:p>
    <w:p w14:paraId="052F037D" w14:textId="77777777" w:rsidR="003D7E4F" w:rsidRDefault="003D7E4F" w:rsidP="003D7E4F">
      <w:r>
        <w:t>System musi prezentować zdefiniowane struktury w postaci drzewiastej oraz w postaci listy, z możliwością filtrowania i wyszukiwania.</w:t>
      </w:r>
    </w:p>
    <w:p w14:paraId="77A59731" w14:textId="77777777" w:rsidR="003D7E4F" w:rsidRDefault="003D7E4F" w:rsidP="003D7E4F">
      <w:r>
        <w:t>System musi pozwalać na definiowanie takich parametrów pozycji w menu jak:</w:t>
      </w:r>
    </w:p>
    <w:p w14:paraId="26A62944" w14:textId="11C14C86" w:rsidR="003D7E4F" w:rsidRDefault="003D7E4F" w:rsidP="009F2E62">
      <w:pPr>
        <w:pStyle w:val="Akapitzlist"/>
      </w:pPr>
      <w:r>
        <w:t>nazwa strony,</w:t>
      </w:r>
    </w:p>
    <w:p w14:paraId="4F89CFEC" w14:textId="22E7EE02" w:rsidR="003D7E4F" w:rsidRDefault="003D7E4F" w:rsidP="009F2E62">
      <w:pPr>
        <w:pStyle w:val="Akapitzlist"/>
      </w:pPr>
      <w:r>
        <w:lastRenderedPageBreak/>
        <w:t>symbol strony,</w:t>
      </w:r>
    </w:p>
    <w:p w14:paraId="74FA6FBE" w14:textId="275003A0" w:rsidR="003D7E4F" w:rsidRDefault="003D7E4F" w:rsidP="009F2E62">
      <w:pPr>
        <w:pStyle w:val="Akapitzlist"/>
      </w:pPr>
      <w:r>
        <w:t>przypisanie strony do konkretnego menu i jej położenie w strukturze tego menu,</w:t>
      </w:r>
    </w:p>
    <w:p w14:paraId="469DB227" w14:textId="0FDEFAF1" w:rsidR="003D7E4F" w:rsidRDefault="003D7E4F" w:rsidP="000C2823">
      <w:pPr>
        <w:pStyle w:val="Akapitzlist"/>
      </w:pPr>
      <w:r>
        <w:t>typ strony,</w:t>
      </w:r>
    </w:p>
    <w:p w14:paraId="2AC84BD3" w14:textId="2D8DD391" w:rsidR="003D7E4F" w:rsidRDefault="003D7E4F">
      <w:pPr>
        <w:pStyle w:val="Akapitzlist"/>
      </w:pPr>
      <w:r>
        <w:t>pokaż / ukryj w menu,</w:t>
      </w:r>
    </w:p>
    <w:p w14:paraId="6111A655" w14:textId="57D52368" w:rsidR="003D7E4F" w:rsidRDefault="003D7E4F">
      <w:pPr>
        <w:pStyle w:val="Akapitzlist"/>
      </w:pPr>
      <w:r>
        <w:t xml:space="preserve">strona  </w:t>
      </w:r>
      <w:r w:rsidR="00A7515E">
        <w:t>opublikowana</w:t>
      </w:r>
      <w:r>
        <w:t>,</w:t>
      </w:r>
    </w:p>
    <w:p w14:paraId="7D26EC0F" w14:textId="3F1BE5D5" w:rsidR="003D7E4F" w:rsidRDefault="003D7E4F">
      <w:pPr>
        <w:pStyle w:val="Akapitzlist"/>
      </w:pPr>
      <w:r>
        <w:t>strona dostępna dla zalogowanych,</w:t>
      </w:r>
    </w:p>
    <w:p w14:paraId="593AEBD7" w14:textId="43E77290" w:rsidR="003D7E4F" w:rsidRDefault="003D7E4F">
      <w:pPr>
        <w:pStyle w:val="Akapitzlist"/>
      </w:pPr>
      <w:r>
        <w:t>opis strony (WYSIWYG),</w:t>
      </w:r>
    </w:p>
    <w:p w14:paraId="447682A1" w14:textId="4B539B3E" w:rsidR="003D7E4F" w:rsidRDefault="003D7E4F">
      <w:pPr>
        <w:pStyle w:val="Akapitzlist"/>
      </w:pPr>
      <w:r>
        <w:t>zdjęcie strony,</w:t>
      </w:r>
    </w:p>
    <w:p w14:paraId="117E2711" w14:textId="5C2BF93B" w:rsidR="003D7E4F" w:rsidRDefault="003D7E4F">
      <w:pPr>
        <w:pStyle w:val="Akapitzlist"/>
      </w:pPr>
      <w:r>
        <w:t>układ strony.</w:t>
      </w:r>
    </w:p>
    <w:p w14:paraId="2E8A702E" w14:textId="48AF816F" w:rsidR="003D7E4F" w:rsidRDefault="003D7E4F" w:rsidP="003D7E4F">
      <w:r>
        <w:t>Symbol pozycji musi być unikalny w obrębie całej struktury informacji w portalu ze względu na jego późniejsze wykorzystanie w odnośnikach na stronie.</w:t>
      </w:r>
    </w:p>
    <w:p w14:paraId="71F5891B" w14:textId="77777777" w:rsidR="003D7E4F" w:rsidRDefault="003D7E4F" w:rsidP="003D7E4F">
      <w:r>
        <w:t>System musi pozwolić administratorowi na podgląd danej strony, bez konieczności jej publikacji.</w:t>
      </w:r>
    </w:p>
    <w:p w14:paraId="7399D4E8" w14:textId="77777777" w:rsidR="003D7E4F" w:rsidRDefault="003D7E4F" w:rsidP="003D7E4F">
      <w:r>
        <w:t>Pozycje w menu muszą mieć możliwość przypisania jednej z poniższych funkcji (typ strony):</w:t>
      </w:r>
    </w:p>
    <w:p w14:paraId="6F89AB1C" w14:textId="472A17F3" w:rsidR="003D7E4F" w:rsidRDefault="003D7E4F" w:rsidP="009F2E62">
      <w:pPr>
        <w:pStyle w:val="Akapitzlist"/>
      </w:pPr>
      <w:r>
        <w:t>link do strony głównej,</w:t>
      </w:r>
    </w:p>
    <w:p w14:paraId="0F76417E" w14:textId="4D9EF4B3" w:rsidR="003D7E4F" w:rsidRDefault="003D7E4F" w:rsidP="009F2E62">
      <w:pPr>
        <w:pStyle w:val="Akapitzlist"/>
      </w:pPr>
      <w:r>
        <w:t>link zewnętrzny (możliwość podania odnośnika do zewnętrznego portalu),</w:t>
      </w:r>
    </w:p>
    <w:p w14:paraId="46BB3D0A" w14:textId="14582B36" w:rsidR="003D7E4F" w:rsidRDefault="003D7E4F" w:rsidP="009F2E62">
      <w:pPr>
        <w:pStyle w:val="Akapitzlist"/>
      </w:pPr>
      <w:r>
        <w:t>link wewnętrzny (alias do pozycji  już istniejącej w ramach wszystkich dostępnych menu)</w:t>
      </w:r>
    </w:p>
    <w:p w14:paraId="1821804D" w14:textId="37E4DE28" w:rsidR="003D7E4F" w:rsidRDefault="003D7E4F" w:rsidP="000C2823">
      <w:pPr>
        <w:pStyle w:val="Akapitzlist"/>
      </w:pPr>
      <w:r>
        <w:t>moduł (wybór funkcjonalności z listy dostępnych w systemie, opisanych w niniejszym dokumencie).</w:t>
      </w:r>
    </w:p>
    <w:p w14:paraId="5843D161" w14:textId="77777777" w:rsidR="003D7E4F" w:rsidRDefault="003D7E4F" w:rsidP="003D7E4F">
      <w:r>
        <w:t>Opis strony oraz zdjęcie strony to elementy, które system musi wykorzystywać do graficznej prezentacji menu, do prezentacji listy podstron oraz do wyświetlania treści na podstronie w przypadku braku treści w podpiętym do pozycji module.</w:t>
      </w:r>
    </w:p>
    <w:p w14:paraId="3CC4540D" w14:textId="77777777" w:rsidR="003D7E4F" w:rsidRDefault="003D7E4F" w:rsidP="003D7E4F">
      <w:r>
        <w:t>System musi pozwalać na dodawanie wielu pozycji struktury z przypisanym tym samym modułem. Oznacza to, że w systemie będzie funkcjonowało np. kilka podstron z niezależnymi aktualnościami, dostępnymi pod różnymi odnośnikami.</w:t>
      </w:r>
    </w:p>
    <w:p w14:paraId="52D93A15" w14:textId="77777777" w:rsidR="003D7E4F" w:rsidRDefault="003D7E4F" w:rsidP="003D7E4F">
      <w:r>
        <w:t xml:space="preserve">W przypadku modułu aktualności oraz kalendarium, system musi pozwalać na oznaczenie tych modułów jako domyślne w obrębie konkretnego portalu. </w:t>
      </w:r>
    </w:p>
    <w:p w14:paraId="72961CC8" w14:textId="77777777" w:rsidR="003D7E4F" w:rsidRDefault="003D7E4F" w:rsidP="003D7E4F">
      <w:r>
        <w:t>Tylko jedna strona o typie moduł aktualności może być oznaczona jako domyślna w portalu.</w:t>
      </w:r>
    </w:p>
    <w:p w14:paraId="03DB06BE" w14:textId="77777777" w:rsidR="003D7E4F" w:rsidRDefault="003D7E4F" w:rsidP="003D7E4F">
      <w:r>
        <w:t>Tylko jedna strona o typie moduł kalendarium może być oznaczona jako domyślna w portalu.</w:t>
      </w:r>
    </w:p>
    <w:p w14:paraId="19CDEC07" w14:textId="26BC3A1A" w:rsidR="003D7E4F" w:rsidRPr="003D7E4F" w:rsidRDefault="003D7E4F" w:rsidP="003D7E4F">
      <w:r>
        <w:t>W przypadku modułów opisowych (np.</w:t>
      </w:r>
      <w:r w:rsidR="00A7515E">
        <w:t xml:space="preserve"> </w:t>
      </w:r>
      <w:r>
        <w:t>aktualności) system musi pozwalać administratorowi na wyświetlanie elementów społecznościowych na tej podstronie.</w:t>
      </w:r>
    </w:p>
    <w:p w14:paraId="75EF88AD" w14:textId="4B165426" w:rsidR="0078304F" w:rsidRPr="004B1166" w:rsidRDefault="0078304F" w:rsidP="00347F81">
      <w:pPr>
        <w:pStyle w:val="Nagwek2"/>
      </w:pPr>
      <w:bookmarkStart w:id="47" w:name="_Toc481748910"/>
      <w:r w:rsidRPr="004B1166">
        <w:t>Edytor treści</w:t>
      </w:r>
      <w:bookmarkEnd w:id="47"/>
    </w:p>
    <w:p w14:paraId="58E101FE" w14:textId="256C90A6" w:rsidR="0078304F" w:rsidRPr="004B1166" w:rsidRDefault="0078304F" w:rsidP="00347F81">
      <w:r w:rsidRPr="004B1166">
        <w:t>Na każdej ze stron edytor treści powinien zapewniać minimum:</w:t>
      </w:r>
    </w:p>
    <w:p w14:paraId="0F936A95" w14:textId="6C31FCBC" w:rsidR="0078304F" w:rsidRPr="002B2FA6" w:rsidRDefault="0078304F" w:rsidP="009F2E62">
      <w:pPr>
        <w:pStyle w:val="Akapitzlist"/>
      </w:pPr>
      <w:r w:rsidRPr="002B2FA6">
        <w:t xml:space="preserve">edytor treści typu WYSIWYG (ang. </w:t>
      </w:r>
      <w:proofErr w:type="spellStart"/>
      <w:r w:rsidRPr="002B2FA6">
        <w:t>What</w:t>
      </w:r>
      <w:proofErr w:type="spellEnd"/>
      <w:r w:rsidRPr="002B2FA6">
        <w:t xml:space="preserve"> </w:t>
      </w:r>
      <w:proofErr w:type="spellStart"/>
      <w:r w:rsidRPr="002B2FA6">
        <w:t>You</w:t>
      </w:r>
      <w:proofErr w:type="spellEnd"/>
      <w:r w:rsidRPr="002B2FA6">
        <w:t xml:space="preserve"> </w:t>
      </w:r>
      <w:proofErr w:type="spellStart"/>
      <w:r w:rsidRPr="002B2FA6">
        <w:t>See</w:t>
      </w:r>
      <w:proofErr w:type="spellEnd"/>
      <w:r w:rsidRPr="002B2FA6">
        <w:t xml:space="preserve"> </w:t>
      </w:r>
      <w:proofErr w:type="spellStart"/>
      <w:r w:rsidRPr="002B2FA6">
        <w:t>Is</w:t>
      </w:r>
      <w:proofErr w:type="spellEnd"/>
      <w:r w:rsidRPr="002B2FA6">
        <w:t xml:space="preserve"> </w:t>
      </w:r>
      <w:proofErr w:type="spellStart"/>
      <w:r w:rsidRPr="002B2FA6">
        <w:t>What</w:t>
      </w:r>
      <w:proofErr w:type="spellEnd"/>
      <w:r w:rsidRPr="002B2FA6">
        <w:t xml:space="preserve"> </w:t>
      </w:r>
      <w:proofErr w:type="spellStart"/>
      <w:r w:rsidRPr="002B2FA6">
        <w:t>You</w:t>
      </w:r>
      <w:proofErr w:type="spellEnd"/>
      <w:r w:rsidRPr="002B2FA6">
        <w:t xml:space="preserve"> Get),</w:t>
      </w:r>
    </w:p>
    <w:p w14:paraId="1E938B76" w14:textId="77777777" w:rsidR="0078304F" w:rsidRPr="005623F3" w:rsidRDefault="0078304F" w:rsidP="009F2E62">
      <w:pPr>
        <w:pStyle w:val="Akapitzlist"/>
      </w:pPr>
      <w:r w:rsidRPr="005623F3">
        <w:t xml:space="preserve">musi pozwalać na łatwe i intuicyjne wprowadzanie treści przez redaktorów, bez konieczności znajomości zagadnień technicznych, np. atrybutów </w:t>
      </w:r>
      <w:proofErr w:type="spellStart"/>
      <w:r w:rsidRPr="005623F3">
        <w:t>html’a</w:t>
      </w:r>
      <w:proofErr w:type="spellEnd"/>
      <w:r w:rsidRPr="005623F3">
        <w:t>,</w:t>
      </w:r>
    </w:p>
    <w:p w14:paraId="77D04EE1" w14:textId="77777777" w:rsidR="0078304F" w:rsidRPr="002B2FA6" w:rsidRDefault="0078304F" w:rsidP="009F2E62">
      <w:pPr>
        <w:pStyle w:val="Akapitzlist"/>
      </w:pPr>
      <w:r w:rsidRPr="002B2FA6">
        <w:t xml:space="preserve">możliwość trybu pracy w wersji </w:t>
      </w:r>
      <w:proofErr w:type="spellStart"/>
      <w:r w:rsidRPr="002B2FA6">
        <w:t>html</w:t>
      </w:r>
      <w:proofErr w:type="spellEnd"/>
      <w:r w:rsidRPr="002B2FA6">
        <w:t xml:space="preserve">, </w:t>
      </w:r>
    </w:p>
    <w:p w14:paraId="73644BBB" w14:textId="77777777" w:rsidR="0078304F" w:rsidRPr="002B2FA6" w:rsidRDefault="0078304F" w:rsidP="000C2823">
      <w:pPr>
        <w:pStyle w:val="Akapitzlist"/>
      </w:pPr>
      <w:r w:rsidRPr="002B2FA6">
        <w:t xml:space="preserve">nie może mieć ograniczeń co do wprowadzanych atrybutów lub znaczników kodu </w:t>
      </w:r>
      <w:proofErr w:type="spellStart"/>
      <w:r w:rsidRPr="002B2FA6">
        <w:t>html</w:t>
      </w:r>
      <w:proofErr w:type="spellEnd"/>
      <w:r w:rsidRPr="002B2FA6">
        <w:t>,</w:t>
      </w:r>
    </w:p>
    <w:p w14:paraId="4203A1EC" w14:textId="2870ACD9" w:rsidR="0078304F" w:rsidRPr="002B2FA6" w:rsidRDefault="0078304F">
      <w:pPr>
        <w:pStyle w:val="Akapitzlist"/>
      </w:pPr>
      <w:r w:rsidRPr="002B2FA6">
        <w:lastRenderedPageBreak/>
        <w:t>edytor WYSIWYG dostępny w portalu musi zawierać co najmniej następujące funkcjonalności:</w:t>
      </w:r>
    </w:p>
    <w:p w14:paraId="2067BB78" w14:textId="77777777" w:rsidR="0078304F" w:rsidRPr="004B1166" w:rsidRDefault="0078304F">
      <w:pPr>
        <w:pStyle w:val="Akapitzlist"/>
        <w:numPr>
          <w:ilvl w:val="0"/>
          <w:numId w:val="48"/>
        </w:numPr>
      </w:pPr>
      <w:r w:rsidRPr="004B1166">
        <w:t>pogrubianie tekstu,</w:t>
      </w:r>
    </w:p>
    <w:p w14:paraId="468FB12D" w14:textId="77777777" w:rsidR="0078304F" w:rsidRPr="004B1166" w:rsidRDefault="0078304F">
      <w:pPr>
        <w:pStyle w:val="Akapitzlist"/>
        <w:numPr>
          <w:ilvl w:val="0"/>
          <w:numId w:val="48"/>
        </w:numPr>
      </w:pPr>
      <w:r w:rsidRPr="004B1166">
        <w:t>kursywa  tekstu,</w:t>
      </w:r>
    </w:p>
    <w:p w14:paraId="118CE93C" w14:textId="77777777" w:rsidR="0078304F" w:rsidRPr="004B1166" w:rsidRDefault="0078304F">
      <w:pPr>
        <w:pStyle w:val="Akapitzlist"/>
        <w:numPr>
          <w:ilvl w:val="0"/>
          <w:numId w:val="48"/>
        </w:numPr>
      </w:pPr>
      <w:r w:rsidRPr="004B1166">
        <w:t>podkreślanie tekstu,</w:t>
      </w:r>
    </w:p>
    <w:p w14:paraId="65DC6D20" w14:textId="641895F5" w:rsidR="0078304F" w:rsidRPr="004B1166" w:rsidRDefault="00C0413C">
      <w:pPr>
        <w:pStyle w:val="Akapitzlist"/>
        <w:numPr>
          <w:ilvl w:val="0"/>
          <w:numId w:val="48"/>
        </w:numPr>
      </w:pPr>
      <w:r w:rsidRPr="004B1166">
        <w:t xml:space="preserve">justowanie, wyrównanie do lewej, środka, prawej </w:t>
      </w:r>
      <w:r w:rsidR="0078304F" w:rsidRPr="004B1166">
        <w:t>tekstu,</w:t>
      </w:r>
    </w:p>
    <w:p w14:paraId="545345A8" w14:textId="77777777" w:rsidR="0078304F" w:rsidRPr="004B1166" w:rsidRDefault="0078304F">
      <w:pPr>
        <w:pStyle w:val="Akapitzlist"/>
        <w:numPr>
          <w:ilvl w:val="0"/>
          <w:numId w:val="48"/>
        </w:numPr>
      </w:pPr>
      <w:r w:rsidRPr="004B1166">
        <w:t>przekreślenie tekstu,</w:t>
      </w:r>
    </w:p>
    <w:p w14:paraId="19A4207D" w14:textId="77777777" w:rsidR="0078304F" w:rsidRPr="004B1166" w:rsidRDefault="0078304F">
      <w:pPr>
        <w:pStyle w:val="Akapitzlist"/>
        <w:numPr>
          <w:ilvl w:val="0"/>
          <w:numId w:val="48"/>
        </w:numPr>
      </w:pPr>
      <w:r w:rsidRPr="004B1166">
        <w:t>cytowanie,</w:t>
      </w:r>
    </w:p>
    <w:p w14:paraId="487F28D0" w14:textId="77777777" w:rsidR="0078304F" w:rsidRPr="004B1166" w:rsidRDefault="0078304F">
      <w:pPr>
        <w:pStyle w:val="Akapitzlist"/>
        <w:numPr>
          <w:ilvl w:val="0"/>
          <w:numId w:val="48"/>
        </w:numPr>
      </w:pPr>
      <w:proofErr w:type="spellStart"/>
      <w:r w:rsidRPr="004B1166">
        <w:t>podlinkowywanie</w:t>
      </w:r>
      <w:proofErr w:type="spellEnd"/>
      <w:r w:rsidRPr="004B1166">
        <w:t xml:space="preserve"> / </w:t>
      </w:r>
      <w:proofErr w:type="spellStart"/>
      <w:r w:rsidRPr="004B1166">
        <w:t>odlinkowanie</w:t>
      </w:r>
      <w:proofErr w:type="spellEnd"/>
      <w:r w:rsidRPr="004B1166">
        <w:t xml:space="preserve"> tekstu,</w:t>
      </w:r>
    </w:p>
    <w:p w14:paraId="514D7F64" w14:textId="77777777" w:rsidR="0078304F" w:rsidRPr="004B1166" w:rsidRDefault="0078304F">
      <w:pPr>
        <w:pStyle w:val="Akapitzlist"/>
        <w:numPr>
          <w:ilvl w:val="0"/>
          <w:numId w:val="48"/>
        </w:numPr>
      </w:pPr>
      <w:r w:rsidRPr="004B1166">
        <w:t>wypunktowania / numerowanie tekstu,</w:t>
      </w:r>
    </w:p>
    <w:p w14:paraId="251CF247" w14:textId="77777777" w:rsidR="0078304F" w:rsidRPr="004B1166" w:rsidRDefault="0078304F">
      <w:pPr>
        <w:pStyle w:val="Akapitzlist"/>
        <w:numPr>
          <w:ilvl w:val="0"/>
          <w:numId w:val="48"/>
        </w:numPr>
      </w:pPr>
      <w:r w:rsidRPr="004B1166">
        <w:t>umieszczanie plików do pobrania z repozytorium plików,</w:t>
      </w:r>
    </w:p>
    <w:p w14:paraId="62874430" w14:textId="77777777" w:rsidR="0078304F" w:rsidRPr="004B1166" w:rsidRDefault="0078304F">
      <w:pPr>
        <w:pStyle w:val="Akapitzlist"/>
        <w:numPr>
          <w:ilvl w:val="0"/>
          <w:numId w:val="48"/>
        </w:numPr>
      </w:pPr>
      <w:r w:rsidRPr="004B1166">
        <w:t>umieszczanie zdjęć z repozytorium plików,</w:t>
      </w:r>
    </w:p>
    <w:p w14:paraId="7A4FE0B1" w14:textId="77777777" w:rsidR="0078304F" w:rsidRPr="004B1166" w:rsidRDefault="0078304F">
      <w:pPr>
        <w:pStyle w:val="Akapitzlist"/>
        <w:numPr>
          <w:ilvl w:val="0"/>
          <w:numId w:val="48"/>
        </w:numPr>
      </w:pPr>
      <w:r w:rsidRPr="004B1166">
        <w:t>umieszczanie filmów z repozytorium plików,</w:t>
      </w:r>
    </w:p>
    <w:p w14:paraId="656BDEC9" w14:textId="77777777" w:rsidR="0078304F" w:rsidRPr="004B1166" w:rsidRDefault="0078304F">
      <w:pPr>
        <w:pStyle w:val="Akapitzlist"/>
        <w:numPr>
          <w:ilvl w:val="0"/>
          <w:numId w:val="48"/>
        </w:numPr>
      </w:pPr>
      <w:r w:rsidRPr="004B1166">
        <w:t>umieszczanie filmów ze źródeł zewnętrznych,</w:t>
      </w:r>
    </w:p>
    <w:p w14:paraId="764EA1DA" w14:textId="77777777" w:rsidR="0078304F" w:rsidRPr="004B1166" w:rsidRDefault="0078304F">
      <w:pPr>
        <w:pStyle w:val="Akapitzlist"/>
        <w:numPr>
          <w:ilvl w:val="0"/>
          <w:numId w:val="48"/>
        </w:numPr>
      </w:pPr>
      <w:r w:rsidRPr="004B1166">
        <w:t>umieszczanie plików audio z repozytorium plików,</w:t>
      </w:r>
    </w:p>
    <w:p w14:paraId="41A42A6C" w14:textId="77777777" w:rsidR="0078304F" w:rsidRPr="004B1166" w:rsidRDefault="0078304F">
      <w:pPr>
        <w:pStyle w:val="Akapitzlist"/>
        <w:numPr>
          <w:ilvl w:val="0"/>
          <w:numId w:val="48"/>
        </w:numPr>
      </w:pPr>
      <w:r w:rsidRPr="004B1166">
        <w:t>umieszczanie plików audio ze źródeł zewnętrznych,</w:t>
      </w:r>
    </w:p>
    <w:p w14:paraId="51FC3F3C" w14:textId="77777777" w:rsidR="0078304F" w:rsidRPr="004B1166" w:rsidRDefault="0078304F">
      <w:pPr>
        <w:pStyle w:val="Akapitzlist"/>
        <w:numPr>
          <w:ilvl w:val="0"/>
          <w:numId w:val="48"/>
        </w:numPr>
      </w:pPr>
      <w:r w:rsidRPr="004B1166">
        <w:t>przeklejanie tekstu z Worda z prawidłową konwersją w locie do formatowania docelowego edytora,</w:t>
      </w:r>
    </w:p>
    <w:p w14:paraId="5512BE02" w14:textId="77777777" w:rsidR="0078304F" w:rsidRPr="004B1166" w:rsidRDefault="0078304F">
      <w:pPr>
        <w:pStyle w:val="Akapitzlist"/>
        <w:numPr>
          <w:ilvl w:val="0"/>
          <w:numId w:val="48"/>
        </w:numPr>
      </w:pPr>
      <w:r w:rsidRPr="004B1166">
        <w:t>czyszczenie formatowania tekstu,</w:t>
      </w:r>
    </w:p>
    <w:p w14:paraId="4B102B11" w14:textId="77777777" w:rsidR="0078304F" w:rsidRPr="004B1166" w:rsidRDefault="0078304F">
      <w:pPr>
        <w:pStyle w:val="Akapitzlist"/>
        <w:numPr>
          <w:ilvl w:val="0"/>
          <w:numId w:val="48"/>
        </w:numPr>
      </w:pPr>
      <w:r w:rsidRPr="004B1166">
        <w:t>wstawianie zdefiniowanych stylów,</w:t>
      </w:r>
    </w:p>
    <w:p w14:paraId="46510AEF" w14:textId="77777777" w:rsidR="0078304F" w:rsidRPr="004B1166" w:rsidRDefault="0078304F">
      <w:pPr>
        <w:pStyle w:val="Akapitzlist"/>
        <w:numPr>
          <w:ilvl w:val="0"/>
          <w:numId w:val="48"/>
        </w:numPr>
      </w:pPr>
      <w:r w:rsidRPr="004B1166">
        <w:t>wstawanie zdefiniowanych nagłówków i paragrafów,</w:t>
      </w:r>
    </w:p>
    <w:p w14:paraId="2E1D51E9" w14:textId="77777777" w:rsidR="0078304F" w:rsidRPr="004B1166" w:rsidRDefault="0078304F">
      <w:pPr>
        <w:pStyle w:val="Akapitzlist"/>
        <w:numPr>
          <w:ilvl w:val="0"/>
          <w:numId w:val="48"/>
        </w:numPr>
      </w:pPr>
      <w:r w:rsidRPr="004B1166">
        <w:t>wstawanie znaków specjalnych,</w:t>
      </w:r>
    </w:p>
    <w:p w14:paraId="35DC1E61" w14:textId="77777777" w:rsidR="0078304F" w:rsidRPr="004B1166" w:rsidRDefault="0078304F">
      <w:pPr>
        <w:pStyle w:val="Akapitzlist"/>
        <w:numPr>
          <w:ilvl w:val="0"/>
          <w:numId w:val="48"/>
        </w:numPr>
      </w:pPr>
      <w:r w:rsidRPr="004B1166">
        <w:t>wstawianie i edycja tabel (w tym wierszy i kolumn),</w:t>
      </w:r>
    </w:p>
    <w:p w14:paraId="7BC1542C" w14:textId="77777777" w:rsidR="0078304F" w:rsidRPr="004B1166" w:rsidRDefault="0078304F">
      <w:pPr>
        <w:pStyle w:val="Akapitzlist"/>
        <w:numPr>
          <w:ilvl w:val="0"/>
          <w:numId w:val="48"/>
        </w:numPr>
      </w:pPr>
      <w:r w:rsidRPr="004B1166">
        <w:t>możliwość cofania i przywracania wykonanych akcji.</w:t>
      </w:r>
    </w:p>
    <w:p w14:paraId="5B9FE081" w14:textId="1E0DD1D0" w:rsidR="0078304F" w:rsidRPr="002B2FA6" w:rsidRDefault="0078304F">
      <w:pPr>
        <w:pStyle w:val="Akapitzlist"/>
      </w:pPr>
      <w:r w:rsidRPr="002B2FA6">
        <w:t>edytor treści musi pozwalać na wstawianie linków zewnętrznych (wpisywanych ręcznie) oraz linków wewnętrznych, do istniejących stron w strukturze portalu (wybór menu i pozycji w menu),</w:t>
      </w:r>
    </w:p>
    <w:p w14:paraId="402FD97D" w14:textId="36FB5EA8" w:rsidR="0078304F" w:rsidRPr="004B1166" w:rsidRDefault="0078304F">
      <w:pPr>
        <w:pStyle w:val="Akapitzlist"/>
      </w:pPr>
      <w:r w:rsidRPr="004B1166">
        <w:t>musi posiadać poniższe funkcjonalności w przypadku wstawiania zdjęć:</w:t>
      </w:r>
    </w:p>
    <w:p w14:paraId="06B76E4D" w14:textId="77777777" w:rsidR="0078304F" w:rsidRPr="004B1166" w:rsidRDefault="0078304F">
      <w:pPr>
        <w:pStyle w:val="Akapitzlist"/>
        <w:numPr>
          <w:ilvl w:val="0"/>
          <w:numId w:val="49"/>
        </w:numPr>
      </w:pPr>
      <w:r w:rsidRPr="004B1166">
        <w:t>możliwość wprowadzenia tekstu alternatywnego,</w:t>
      </w:r>
    </w:p>
    <w:p w14:paraId="460F23F0" w14:textId="77777777" w:rsidR="0078304F" w:rsidRPr="004B1166" w:rsidRDefault="0078304F">
      <w:pPr>
        <w:pStyle w:val="Akapitzlist"/>
        <w:numPr>
          <w:ilvl w:val="0"/>
          <w:numId w:val="49"/>
        </w:numPr>
      </w:pPr>
      <w:r w:rsidRPr="004B1166">
        <w:t>możliwość wprowadzenia etykiety,</w:t>
      </w:r>
    </w:p>
    <w:p w14:paraId="4DE28F38" w14:textId="77777777" w:rsidR="0078304F" w:rsidRPr="004B1166" w:rsidRDefault="0078304F">
      <w:pPr>
        <w:pStyle w:val="Akapitzlist"/>
        <w:numPr>
          <w:ilvl w:val="0"/>
          <w:numId w:val="49"/>
        </w:numPr>
      </w:pPr>
      <w:r w:rsidRPr="004B1166">
        <w:t xml:space="preserve">określenie odnośnika po kliknięciu (opcje: brak, </w:t>
      </w:r>
      <w:proofErr w:type="spellStart"/>
      <w:r w:rsidRPr="004B1166">
        <w:t>lightbox</w:t>
      </w:r>
      <w:proofErr w:type="spellEnd"/>
      <w:r w:rsidRPr="004B1166">
        <w:t>, możliwość wprowadzenia adresu URL),</w:t>
      </w:r>
    </w:p>
    <w:p w14:paraId="079D39CE" w14:textId="77777777" w:rsidR="0078304F" w:rsidRPr="004B1166" w:rsidRDefault="0078304F">
      <w:pPr>
        <w:pStyle w:val="Akapitzlist"/>
        <w:numPr>
          <w:ilvl w:val="0"/>
          <w:numId w:val="49"/>
        </w:numPr>
      </w:pPr>
      <w:r w:rsidRPr="004B1166">
        <w:t>określenie wyświetlanego rozmiaru,</w:t>
      </w:r>
    </w:p>
    <w:p w14:paraId="2053B792" w14:textId="35BF3AE0" w:rsidR="0078304F" w:rsidRPr="004B1166" w:rsidRDefault="0078304F">
      <w:pPr>
        <w:pStyle w:val="Akapitzlist"/>
        <w:numPr>
          <w:ilvl w:val="0"/>
          <w:numId w:val="49"/>
        </w:numPr>
      </w:pPr>
      <w:r w:rsidRPr="004B1166">
        <w:t>możliwość dodania klasy CSS lub styli.</w:t>
      </w:r>
    </w:p>
    <w:p w14:paraId="4CB6773B" w14:textId="77777777" w:rsidR="0078304F" w:rsidRPr="004B1166" w:rsidRDefault="0078304F">
      <w:pPr>
        <w:pStyle w:val="Akapitzlist"/>
      </w:pPr>
      <w:r w:rsidRPr="004B1166">
        <w:t>musi posiadać poniższe funkcjonalności w przypadku wstawiania tabel:</w:t>
      </w:r>
    </w:p>
    <w:p w14:paraId="0F08F9B0" w14:textId="77777777" w:rsidR="0078304F" w:rsidRPr="004B1166" w:rsidRDefault="0078304F">
      <w:pPr>
        <w:pStyle w:val="Akapitzlist"/>
        <w:numPr>
          <w:ilvl w:val="0"/>
          <w:numId w:val="50"/>
        </w:numPr>
      </w:pPr>
      <w:r w:rsidRPr="004B1166">
        <w:t>wstawianie tabeli,</w:t>
      </w:r>
    </w:p>
    <w:p w14:paraId="665F93F3" w14:textId="77777777" w:rsidR="0078304F" w:rsidRPr="004B1166" w:rsidRDefault="0078304F">
      <w:pPr>
        <w:pStyle w:val="Akapitzlist"/>
        <w:numPr>
          <w:ilvl w:val="0"/>
          <w:numId w:val="50"/>
        </w:numPr>
      </w:pPr>
      <w:r w:rsidRPr="004B1166">
        <w:lastRenderedPageBreak/>
        <w:t>ustalanie właściwości tabeli - szerokość, wysokość, odstęp między komórkami, margines w komórkach, obramowanie, etykieta, wyrównanie, wybór klasy CSS, obramowanie, kolor tła,</w:t>
      </w:r>
    </w:p>
    <w:p w14:paraId="7BBBC843" w14:textId="77777777" w:rsidR="0078304F" w:rsidRPr="004B1166" w:rsidRDefault="0078304F">
      <w:pPr>
        <w:pStyle w:val="Akapitzlist"/>
        <w:numPr>
          <w:ilvl w:val="0"/>
          <w:numId w:val="50"/>
        </w:numPr>
      </w:pPr>
      <w:r w:rsidRPr="004B1166">
        <w:t>usuwanie tabeli,</w:t>
      </w:r>
    </w:p>
    <w:p w14:paraId="6DFE9D43" w14:textId="77777777" w:rsidR="0078304F" w:rsidRPr="004B1166" w:rsidRDefault="0078304F">
      <w:pPr>
        <w:pStyle w:val="Akapitzlist"/>
        <w:numPr>
          <w:ilvl w:val="0"/>
          <w:numId w:val="50"/>
        </w:numPr>
      </w:pPr>
      <w:r w:rsidRPr="004B1166">
        <w:t>właściwości komórki - szerokość, wysokość, styl CSS, obramowanie, kolor tła,</w:t>
      </w:r>
    </w:p>
    <w:p w14:paraId="5BE3F4F8" w14:textId="77777777" w:rsidR="0078304F" w:rsidRPr="004B1166" w:rsidRDefault="0078304F">
      <w:pPr>
        <w:pStyle w:val="Akapitzlist"/>
        <w:numPr>
          <w:ilvl w:val="0"/>
          <w:numId w:val="50"/>
        </w:numPr>
      </w:pPr>
      <w:r w:rsidRPr="004B1166">
        <w:t>scalanie komórek tabeli,</w:t>
      </w:r>
    </w:p>
    <w:p w14:paraId="5339C202" w14:textId="77777777" w:rsidR="0078304F" w:rsidRPr="004B1166" w:rsidRDefault="0078304F">
      <w:pPr>
        <w:pStyle w:val="Akapitzlist"/>
        <w:numPr>
          <w:ilvl w:val="0"/>
          <w:numId w:val="50"/>
        </w:numPr>
      </w:pPr>
      <w:r w:rsidRPr="004B1166">
        <w:t>podział komórek tabeli,</w:t>
      </w:r>
    </w:p>
    <w:p w14:paraId="69D4A07D" w14:textId="4ECF3A3A" w:rsidR="0078304F" w:rsidRPr="004B1166" w:rsidRDefault="0078304F">
      <w:pPr>
        <w:pStyle w:val="Akapitzlist"/>
        <w:numPr>
          <w:ilvl w:val="0"/>
          <w:numId w:val="50"/>
        </w:numPr>
      </w:pPr>
      <w:r w:rsidRPr="004B1166">
        <w:t>wstawianie wiersza poniżej /</w:t>
      </w:r>
      <w:r w:rsidR="00110332">
        <w:t xml:space="preserve"> </w:t>
      </w:r>
      <w:r w:rsidRPr="004B1166">
        <w:t>powyżej,</w:t>
      </w:r>
    </w:p>
    <w:p w14:paraId="1D1DCC7B" w14:textId="77777777" w:rsidR="0078304F" w:rsidRPr="004B1166" w:rsidRDefault="0078304F">
      <w:pPr>
        <w:pStyle w:val="Akapitzlist"/>
        <w:numPr>
          <w:ilvl w:val="0"/>
          <w:numId w:val="50"/>
        </w:numPr>
      </w:pPr>
      <w:r w:rsidRPr="004B1166">
        <w:t>wstawianie kolumny przed / po,</w:t>
      </w:r>
    </w:p>
    <w:p w14:paraId="1B3A41D5" w14:textId="77777777" w:rsidR="0078304F" w:rsidRPr="004B1166" w:rsidRDefault="0078304F">
      <w:pPr>
        <w:pStyle w:val="Akapitzlist"/>
        <w:numPr>
          <w:ilvl w:val="0"/>
          <w:numId w:val="50"/>
        </w:numPr>
      </w:pPr>
      <w:r w:rsidRPr="004B1166">
        <w:t>usuwanie wiersza,</w:t>
      </w:r>
    </w:p>
    <w:p w14:paraId="24FC563B" w14:textId="77777777" w:rsidR="0078304F" w:rsidRPr="004B1166" w:rsidRDefault="0078304F">
      <w:pPr>
        <w:pStyle w:val="Akapitzlist"/>
        <w:numPr>
          <w:ilvl w:val="0"/>
          <w:numId w:val="50"/>
        </w:numPr>
      </w:pPr>
      <w:r w:rsidRPr="004B1166">
        <w:t>usuwanie kolumny,</w:t>
      </w:r>
    </w:p>
    <w:p w14:paraId="7F84E4B4" w14:textId="77777777" w:rsidR="0078304F" w:rsidRPr="004B1166" w:rsidRDefault="0078304F">
      <w:pPr>
        <w:pStyle w:val="Akapitzlist"/>
        <w:numPr>
          <w:ilvl w:val="0"/>
          <w:numId w:val="50"/>
        </w:numPr>
      </w:pPr>
      <w:r w:rsidRPr="004B1166">
        <w:t>wycięcie wiersza,</w:t>
      </w:r>
    </w:p>
    <w:p w14:paraId="2846D457" w14:textId="77777777" w:rsidR="0078304F" w:rsidRPr="004B1166" w:rsidRDefault="0078304F">
      <w:pPr>
        <w:pStyle w:val="Akapitzlist"/>
        <w:numPr>
          <w:ilvl w:val="0"/>
          <w:numId w:val="50"/>
        </w:numPr>
      </w:pPr>
      <w:r w:rsidRPr="004B1166">
        <w:t>skopiowanie wiersza,</w:t>
      </w:r>
    </w:p>
    <w:p w14:paraId="404CC654" w14:textId="77777777" w:rsidR="0078304F" w:rsidRPr="004B1166" w:rsidRDefault="0078304F">
      <w:pPr>
        <w:pStyle w:val="Akapitzlist"/>
        <w:numPr>
          <w:ilvl w:val="0"/>
          <w:numId w:val="50"/>
        </w:numPr>
      </w:pPr>
      <w:r w:rsidRPr="004B1166">
        <w:t>wklejanie wiersza przed / po,</w:t>
      </w:r>
    </w:p>
    <w:p w14:paraId="646B3389" w14:textId="5C614B3F" w:rsidR="0078304F" w:rsidRPr="004B1166" w:rsidRDefault="0078304F">
      <w:pPr>
        <w:pStyle w:val="Akapitzlist"/>
        <w:numPr>
          <w:ilvl w:val="0"/>
          <w:numId w:val="50"/>
        </w:numPr>
      </w:pPr>
      <w:r w:rsidRPr="004B1166">
        <w:t>właściwości wiersza – rodzaj (</w:t>
      </w:r>
      <w:proofErr w:type="spellStart"/>
      <w:r w:rsidRPr="004B1166">
        <w:t>head</w:t>
      </w:r>
      <w:proofErr w:type="spellEnd"/>
      <w:r w:rsidRPr="004B1166">
        <w:t xml:space="preserve">, body, </w:t>
      </w:r>
      <w:proofErr w:type="spellStart"/>
      <w:r w:rsidRPr="004B1166">
        <w:t>footer</w:t>
      </w:r>
      <w:proofErr w:type="spellEnd"/>
      <w:r w:rsidRPr="004B1166">
        <w:t>), wyrównanie, wysokość, styl CSS, obramowanie, kolor tła.</w:t>
      </w:r>
    </w:p>
    <w:p w14:paraId="6924312F" w14:textId="1D703D02" w:rsidR="0078304F" w:rsidRPr="004B1166" w:rsidRDefault="0078304F">
      <w:pPr>
        <w:pStyle w:val="Akapitzlist"/>
      </w:pPr>
      <w:r w:rsidRPr="004B1166">
        <w:t xml:space="preserve">musi pozwalać na wstawianie treści wewnątrz edytora pochodzących z innych, dodanych już w systemie modułów. Wstawianie takie musi odbywać się za pomocą tzw. </w:t>
      </w:r>
      <w:proofErr w:type="spellStart"/>
      <w:r w:rsidR="00465824" w:rsidRPr="004B1166">
        <w:t>shortcodes</w:t>
      </w:r>
      <w:proofErr w:type="spellEnd"/>
      <w:r w:rsidR="00465824" w:rsidRPr="004B1166">
        <w:t xml:space="preserve"> </w:t>
      </w:r>
      <w:r w:rsidRPr="004B1166">
        <w:t>- z poziomu edytora system musi wstawić specjalny kod, który na froncie strony zostanie zamieniony na właściwą treść.</w:t>
      </w:r>
    </w:p>
    <w:p w14:paraId="5BF703AD" w14:textId="77777777" w:rsidR="002D4013" w:rsidRPr="004B1166" w:rsidRDefault="0078304F">
      <w:pPr>
        <w:pStyle w:val="Akapitzlist"/>
      </w:pPr>
      <w:r w:rsidRPr="004B1166">
        <w:t xml:space="preserve">Wstawianie </w:t>
      </w:r>
      <w:proofErr w:type="spellStart"/>
      <w:r w:rsidRPr="004B1166">
        <w:t>shortcodes</w:t>
      </w:r>
      <w:proofErr w:type="spellEnd"/>
      <w:r w:rsidRPr="004B1166">
        <w:t xml:space="preserve"> w treść edytora musi odbywać się automatycznie. </w:t>
      </w:r>
      <w:r w:rsidR="002D4013" w:rsidRPr="004B1166">
        <w:t>Po określeniu</w:t>
      </w:r>
      <w:r w:rsidRPr="004B1166">
        <w:t xml:space="preserve"> modułu, z którego </w:t>
      </w:r>
      <w:r w:rsidR="002D4013" w:rsidRPr="004B1166">
        <w:t xml:space="preserve">redaktor </w:t>
      </w:r>
      <w:r w:rsidRPr="004B1166">
        <w:t xml:space="preserve">chce wstawić treść, </w:t>
      </w:r>
      <w:r w:rsidR="002D4013" w:rsidRPr="004B1166">
        <w:t xml:space="preserve">z </w:t>
      </w:r>
      <w:r w:rsidRPr="004B1166">
        <w:t xml:space="preserve">listy dostępnych stron </w:t>
      </w:r>
      <w:r w:rsidR="002D4013" w:rsidRPr="004B1166">
        <w:t>wybiera właściwą</w:t>
      </w:r>
      <w:r w:rsidRPr="004B1166">
        <w:t>.</w:t>
      </w:r>
    </w:p>
    <w:p w14:paraId="17EAD327" w14:textId="2E54DDC3" w:rsidR="002D4013" w:rsidRPr="004B1166" w:rsidRDefault="002D4013">
      <w:pPr>
        <w:pStyle w:val="Akapitzlist"/>
      </w:pPr>
      <w:r w:rsidRPr="004B1166">
        <w:t>System musi pozwalać na wstawianie treści z funkcjonalności:</w:t>
      </w:r>
    </w:p>
    <w:p w14:paraId="26B34CB8" w14:textId="77777777" w:rsidR="002D4013" w:rsidRPr="004B1166" w:rsidRDefault="002D4013">
      <w:pPr>
        <w:pStyle w:val="Akapitzlist"/>
        <w:numPr>
          <w:ilvl w:val="0"/>
          <w:numId w:val="51"/>
        </w:numPr>
      </w:pPr>
      <w:r w:rsidRPr="004B1166">
        <w:t>galeria zdjęć,</w:t>
      </w:r>
    </w:p>
    <w:p w14:paraId="4793089C" w14:textId="77777777" w:rsidR="002D4013" w:rsidRPr="004B1166" w:rsidRDefault="002D4013">
      <w:pPr>
        <w:pStyle w:val="Akapitzlist"/>
        <w:numPr>
          <w:ilvl w:val="0"/>
          <w:numId w:val="51"/>
        </w:numPr>
      </w:pPr>
      <w:r w:rsidRPr="004B1166">
        <w:t>galeria wideo,</w:t>
      </w:r>
    </w:p>
    <w:p w14:paraId="6EBE135F" w14:textId="77777777" w:rsidR="002D4013" w:rsidRPr="004B1166" w:rsidRDefault="002D4013">
      <w:pPr>
        <w:pStyle w:val="Akapitzlist"/>
        <w:numPr>
          <w:ilvl w:val="0"/>
          <w:numId w:val="51"/>
        </w:numPr>
      </w:pPr>
      <w:r w:rsidRPr="004B1166">
        <w:t>lista plików,</w:t>
      </w:r>
    </w:p>
    <w:p w14:paraId="0CFA2764" w14:textId="77777777" w:rsidR="002D4013" w:rsidRPr="004B1166" w:rsidRDefault="002D4013">
      <w:pPr>
        <w:pStyle w:val="Akapitzlist"/>
        <w:numPr>
          <w:ilvl w:val="0"/>
          <w:numId w:val="51"/>
        </w:numPr>
      </w:pPr>
      <w:r w:rsidRPr="004B1166">
        <w:t>lista stron,</w:t>
      </w:r>
    </w:p>
    <w:p w14:paraId="73C5CED0" w14:textId="77777777" w:rsidR="002D4013" w:rsidRPr="004B1166" w:rsidRDefault="002D4013">
      <w:pPr>
        <w:pStyle w:val="Akapitzlist"/>
        <w:numPr>
          <w:ilvl w:val="0"/>
          <w:numId w:val="51"/>
        </w:numPr>
      </w:pPr>
      <w:r w:rsidRPr="004B1166">
        <w:t>bannery,</w:t>
      </w:r>
    </w:p>
    <w:p w14:paraId="069BF734" w14:textId="77777777" w:rsidR="002D4013" w:rsidRPr="004B1166" w:rsidRDefault="002D4013">
      <w:pPr>
        <w:pStyle w:val="Akapitzlist"/>
        <w:numPr>
          <w:ilvl w:val="0"/>
          <w:numId w:val="51"/>
        </w:numPr>
      </w:pPr>
      <w:r w:rsidRPr="004B1166">
        <w:t>ankiety / formularze,</w:t>
      </w:r>
    </w:p>
    <w:p w14:paraId="59483D4C" w14:textId="2867401D" w:rsidR="002D4013" w:rsidRPr="004B1166" w:rsidRDefault="002D4013">
      <w:pPr>
        <w:pStyle w:val="Akapitzlist"/>
        <w:numPr>
          <w:ilvl w:val="0"/>
          <w:numId w:val="51"/>
        </w:numPr>
      </w:pPr>
      <w:r w:rsidRPr="004B1166">
        <w:t>mapa interaktywna.</w:t>
      </w:r>
    </w:p>
    <w:p w14:paraId="54C13DD4" w14:textId="54311BDE" w:rsidR="00DB6E17" w:rsidRDefault="00DB6E17" w:rsidP="00347F81">
      <w:pPr>
        <w:pStyle w:val="Nagwek2"/>
      </w:pPr>
      <w:bookmarkStart w:id="48" w:name="_Toc481748911"/>
      <w:r>
        <w:t>Kosz systemowy</w:t>
      </w:r>
      <w:bookmarkEnd w:id="48"/>
    </w:p>
    <w:p w14:paraId="58908D30" w14:textId="77777777" w:rsidR="00DB6E17" w:rsidRDefault="00DB6E17" w:rsidP="00DB6E17">
      <w:r>
        <w:t>System musi posiadać funkcjonalności kosza systemowego.</w:t>
      </w:r>
    </w:p>
    <w:p w14:paraId="3C856026" w14:textId="37883242" w:rsidR="00DB6E17" w:rsidRDefault="00DB6E17" w:rsidP="00DB6E17">
      <w:r>
        <w:t>Usuwane z systemu elementy powinny być przenoszone do kosza.</w:t>
      </w:r>
    </w:p>
    <w:p w14:paraId="63C6795B" w14:textId="4CB27F74" w:rsidR="00DB6E17" w:rsidRDefault="00DB6E17" w:rsidP="00DB6E17">
      <w:r>
        <w:t xml:space="preserve">Każda z funkcjonalności lub modułów musi posiadać swój własny kosz. </w:t>
      </w:r>
    </w:p>
    <w:p w14:paraId="502A72F2" w14:textId="359A4525" w:rsidR="00DB6E17" w:rsidRDefault="00DB6E17" w:rsidP="00DB6E17">
      <w:r>
        <w:t xml:space="preserve">Elementy w koszu mogą zostać przywrócone lub </w:t>
      </w:r>
      <w:r w:rsidR="009D156B">
        <w:t>fizycznie</w:t>
      </w:r>
      <w:r>
        <w:t xml:space="preserve"> usunięte z kosza.</w:t>
      </w:r>
    </w:p>
    <w:p w14:paraId="0788946B" w14:textId="77777777" w:rsidR="00DB6E17" w:rsidRDefault="00DB6E17" w:rsidP="00DB6E17">
      <w:r>
        <w:t>Elementy przeniesione do kosza, nie mogą być widoczne na froncie strony.</w:t>
      </w:r>
    </w:p>
    <w:p w14:paraId="1DB292EE" w14:textId="77777777" w:rsidR="00DB6E17" w:rsidRDefault="00DB6E17" w:rsidP="00DB6E17">
      <w:r>
        <w:lastRenderedPageBreak/>
        <w:t>Elementy przywrócone z kosza muszą posiadać status nieopublikowany, bez względu na to jaki miały status przed przeniesieniem do kosza.</w:t>
      </w:r>
    </w:p>
    <w:p w14:paraId="320ACD57" w14:textId="7188AF60" w:rsidR="0078304F" w:rsidRPr="004B1166" w:rsidRDefault="002D4013" w:rsidP="00347F81">
      <w:pPr>
        <w:pStyle w:val="Nagwek2"/>
      </w:pPr>
      <w:bookmarkStart w:id="49" w:name="_Toc481748912"/>
      <w:r w:rsidRPr="004B1166">
        <w:t>Wsparcie dla SEO</w:t>
      </w:r>
      <w:bookmarkEnd w:id="49"/>
    </w:p>
    <w:p w14:paraId="23BCF661" w14:textId="7425E440" w:rsidR="002D4013" w:rsidRPr="004B1166" w:rsidRDefault="002D4013" w:rsidP="00347F81">
      <w:r w:rsidRPr="004B1166">
        <w:t>Portal/strony muszą być wykonane z uwzględnieniem optymalizacji dla wyszukiwarek internetowych (SEO)</w:t>
      </w:r>
      <w:r w:rsidR="00C0413C" w:rsidRPr="004B1166">
        <w:t xml:space="preserve"> zarówno standardowe pozycjonowanie na kilka fraz kluczowych jak i pozycjonowanie szerokie</w:t>
      </w:r>
      <w:r w:rsidRPr="004B1166">
        <w:t>.</w:t>
      </w:r>
    </w:p>
    <w:p w14:paraId="56DE38D7" w14:textId="3D620BE6" w:rsidR="00C0413C" w:rsidRDefault="00C0413C" w:rsidP="00347F81">
      <w:r w:rsidRPr="004B1166">
        <w:t xml:space="preserve">System portalowy musi stosować przyjazne adresy, np. domena/strona/informacja. </w:t>
      </w:r>
      <w:r w:rsidR="00741596" w:rsidRPr="004B1166">
        <w:t xml:space="preserve">Edytowalne </w:t>
      </w:r>
      <w:proofErr w:type="spellStart"/>
      <w:r w:rsidR="00741596" w:rsidRPr="004B1166">
        <w:t>metatagi</w:t>
      </w:r>
      <w:proofErr w:type="spellEnd"/>
      <w:r w:rsidR="00741596" w:rsidRPr="004B1166">
        <w:t xml:space="preserve">. Administrator może ustawić </w:t>
      </w:r>
      <w:proofErr w:type="spellStart"/>
      <w:r w:rsidR="00741596" w:rsidRPr="004B1166">
        <w:t>metatagi</w:t>
      </w:r>
      <w:proofErr w:type="spellEnd"/>
      <w:r w:rsidR="00741596" w:rsidRPr="004B1166">
        <w:t xml:space="preserve"> globalnie, lub dla każdej części serwisu oddzielnie</w:t>
      </w:r>
    </w:p>
    <w:p w14:paraId="0E64B3D6" w14:textId="2DD141E5" w:rsidR="00F756FA" w:rsidRDefault="003D7E4F" w:rsidP="00347F81">
      <w:pPr>
        <w:pStyle w:val="Nagwek2"/>
      </w:pPr>
      <w:bookmarkStart w:id="50" w:name="_Toc481748913"/>
      <w:r>
        <w:t>Wersje językowe</w:t>
      </w:r>
      <w:bookmarkEnd w:id="50"/>
    </w:p>
    <w:p w14:paraId="173D7CD8" w14:textId="77777777" w:rsidR="003D7E4F" w:rsidRDefault="003D7E4F" w:rsidP="003D7E4F">
      <w:r>
        <w:t>System musi umożliwić tworzenie wielu różnych wersji językowych stron WWW.</w:t>
      </w:r>
    </w:p>
    <w:p w14:paraId="2CEB28E3" w14:textId="77777777" w:rsidR="003D7E4F" w:rsidRDefault="003D7E4F" w:rsidP="003D7E4F">
      <w:r>
        <w:t>Wersje językowe tej samej strony muszą być od siebie niezależne, tzn. mogą mieć różne struktury i treści.</w:t>
      </w:r>
    </w:p>
    <w:p w14:paraId="3A1B6DDA" w14:textId="77777777" w:rsidR="00E6684B" w:rsidRDefault="003D7E4F" w:rsidP="003D7E4F">
      <w:r>
        <w:t xml:space="preserve">W momencie produkcyjnego uruchomienia systemu, Wykonawca musi  zapewnić wsparcie dla wersji polskiej oraz angielskiej uruchamianych stron internetowych. Oznacza to, że wszystkie elementy nie będące edytowalnymi z poziomu panelu administracyjnego muszą być przetłumaczone (np. opisy na przyciskach). </w:t>
      </w:r>
    </w:p>
    <w:p w14:paraId="17780BFE" w14:textId="49520E00" w:rsidR="003D7E4F" w:rsidRDefault="003D7E4F" w:rsidP="003D7E4F">
      <w:r>
        <w:t>Portal w trakcie uruchomienia będzie dostępny wyłącznie w polskiej wersji językowej wobec czego menu języka powinno być niewidoczne, z możliwością uruchomienia tej funkcjonalności w dowolnym momencie.</w:t>
      </w:r>
    </w:p>
    <w:p w14:paraId="25411DEC" w14:textId="1336CE4A" w:rsidR="003D7E4F" w:rsidRDefault="003D7E4F" w:rsidP="003D7E4F">
      <w:r>
        <w:t>System musi posiadać możliwość dodawania nowych wersji językowych i wprowadzania ich tłumaczeń</w:t>
      </w:r>
      <w:r w:rsidR="00E6684B">
        <w:t>.</w:t>
      </w:r>
    </w:p>
    <w:p w14:paraId="4E259EEE" w14:textId="77777777" w:rsidR="003D7E4F" w:rsidRDefault="003D7E4F" w:rsidP="003D7E4F">
      <w:r>
        <w:t>System musi pozwalać na powiązywanie ze sobą tych samych treści w różnych wersjach językowych.</w:t>
      </w:r>
    </w:p>
    <w:p w14:paraId="5C687159" w14:textId="144EF325" w:rsidR="003D7E4F" w:rsidRPr="003D7E4F" w:rsidRDefault="003D7E4F" w:rsidP="003D7E4F">
      <w:r>
        <w:t>W przypadku zmiany języka na podstronie, która posiada odpowiednik w wybranej wersji językowej, system musi przekierować użytkownika od razu na wybraną podstronę. W przypadku, gdy takiego powiązania nie ma, system musi przekierować użytkownika na stronę główną.</w:t>
      </w:r>
    </w:p>
    <w:p w14:paraId="1BCC3583" w14:textId="7A22C2C5" w:rsidR="00AD73B9" w:rsidRPr="004B1166" w:rsidRDefault="00AD73B9" w:rsidP="00347F81">
      <w:pPr>
        <w:pStyle w:val="Nagwek1"/>
      </w:pPr>
      <w:bookmarkStart w:id="51" w:name="_Toc481748914"/>
      <w:r w:rsidRPr="004B1166">
        <w:t>Użytkownicy</w:t>
      </w:r>
      <w:r w:rsidR="00064E03">
        <w:t xml:space="preserve"> systemu</w:t>
      </w:r>
      <w:bookmarkEnd w:id="51"/>
    </w:p>
    <w:p w14:paraId="06FDD04D" w14:textId="77777777" w:rsidR="00BF399B" w:rsidRPr="004B1166" w:rsidRDefault="00BF399B" w:rsidP="00347F81">
      <w:r w:rsidRPr="004B1166">
        <w:t>W portalu powinno być wdrożone następujące poziomy dostępu/role:</w:t>
      </w:r>
    </w:p>
    <w:p w14:paraId="522CD3F7" w14:textId="5AB06F91" w:rsidR="00BF399B" w:rsidRPr="004B1166" w:rsidRDefault="00BF399B" w:rsidP="009F2E62">
      <w:pPr>
        <w:pStyle w:val="Akapitzlist"/>
        <w:numPr>
          <w:ilvl w:val="1"/>
          <w:numId w:val="10"/>
        </w:numPr>
      </w:pPr>
      <w:r w:rsidRPr="004417D0">
        <w:rPr>
          <w:b/>
        </w:rPr>
        <w:t>Użytkownik</w:t>
      </w:r>
      <w:r w:rsidRPr="009D156B">
        <w:t xml:space="preserve"> niezalogowany/anonimo</w:t>
      </w:r>
      <w:r w:rsidR="009D156B">
        <w:t>wy</w:t>
      </w:r>
    </w:p>
    <w:p w14:paraId="1CCC9B33" w14:textId="1C1A4CAA" w:rsidR="00BF399B" w:rsidRPr="004B1166" w:rsidRDefault="00BF399B" w:rsidP="009F2E62">
      <w:pPr>
        <w:pStyle w:val="Akapitzlist"/>
        <w:numPr>
          <w:ilvl w:val="1"/>
          <w:numId w:val="10"/>
        </w:numPr>
      </w:pPr>
      <w:r w:rsidRPr="004B1166">
        <w:rPr>
          <w:b/>
        </w:rPr>
        <w:t>Czytelnik biblioteki</w:t>
      </w:r>
      <w:r w:rsidRPr="004B1166">
        <w:t xml:space="preserve"> – osoba posiadająca konto w systemie bibliotecznym </w:t>
      </w:r>
      <w:proofErr w:type="spellStart"/>
      <w:r w:rsidRPr="004B1166">
        <w:t>Prolib</w:t>
      </w:r>
      <w:proofErr w:type="spellEnd"/>
      <w:r w:rsidR="003D298A" w:rsidRPr="004B1166">
        <w:t xml:space="preserve">. Po zalogowaniu się czytelnik powinien mieć dostęp do dodatkowych funkcjonalności </w:t>
      </w:r>
      <w:r w:rsidR="00E15264">
        <w:t xml:space="preserve">systemu </w:t>
      </w:r>
      <w:r w:rsidR="003D298A" w:rsidRPr="004B1166">
        <w:t xml:space="preserve">opisanych </w:t>
      </w:r>
      <w:r w:rsidR="00E15264">
        <w:t>w niniejszym dokumencie</w:t>
      </w:r>
      <w:r w:rsidR="003D298A" w:rsidRPr="004B1166">
        <w:t>.</w:t>
      </w:r>
    </w:p>
    <w:p w14:paraId="706ABFA7" w14:textId="37FBE0E9" w:rsidR="00BF399B" w:rsidRPr="004B1166" w:rsidRDefault="00BF399B" w:rsidP="009F2E62">
      <w:pPr>
        <w:pStyle w:val="Akapitzlist"/>
        <w:numPr>
          <w:ilvl w:val="1"/>
          <w:numId w:val="10"/>
        </w:numPr>
      </w:pPr>
      <w:r w:rsidRPr="004B1166">
        <w:rPr>
          <w:b/>
        </w:rPr>
        <w:t>Pracownik biblioteki</w:t>
      </w:r>
      <w:r w:rsidRPr="004B1166">
        <w:t xml:space="preserve"> – pracownik biblioteki, ze standardowymi uprawnieniami. Oprócz </w:t>
      </w:r>
      <w:r w:rsidR="003D298A" w:rsidRPr="004B1166">
        <w:t>funkcjonalności</w:t>
      </w:r>
      <w:r w:rsidRPr="004B1166">
        <w:t xml:space="preserve"> dostępnych dla czytelnika powinien mieć dostęp do strefy pracownika oraz uprawnienia do obsługi </w:t>
      </w:r>
      <w:r w:rsidR="003D298A" w:rsidRPr="004B1166">
        <w:t xml:space="preserve">od strony biblioteki </w:t>
      </w:r>
      <w:r w:rsidR="00E15264">
        <w:t>modułów/</w:t>
      </w:r>
      <w:r w:rsidRPr="004B1166">
        <w:t xml:space="preserve">funkcjonalności </w:t>
      </w:r>
      <w:r w:rsidR="00E15264">
        <w:t xml:space="preserve">systemu </w:t>
      </w:r>
      <w:r w:rsidRPr="004B1166">
        <w:t xml:space="preserve">opisanych w </w:t>
      </w:r>
      <w:r w:rsidR="00E15264">
        <w:t>niniejszym dokumencie</w:t>
      </w:r>
      <w:r w:rsidRPr="004B1166">
        <w:t xml:space="preserve">. </w:t>
      </w:r>
    </w:p>
    <w:p w14:paraId="0A2818E0" w14:textId="1FC9D417" w:rsidR="003D298A" w:rsidRPr="004B1166" w:rsidRDefault="00BF399B" w:rsidP="000C2823">
      <w:pPr>
        <w:pStyle w:val="Akapitzlist"/>
        <w:numPr>
          <w:ilvl w:val="1"/>
          <w:numId w:val="10"/>
        </w:numPr>
      </w:pPr>
      <w:r w:rsidRPr="004B1166">
        <w:rPr>
          <w:b/>
        </w:rPr>
        <w:t>Redaktor</w:t>
      </w:r>
      <w:r w:rsidRPr="004B1166">
        <w:t xml:space="preserve"> </w:t>
      </w:r>
      <w:r w:rsidR="003D298A" w:rsidRPr="004B1166">
        <w:t>–</w:t>
      </w:r>
      <w:r w:rsidRPr="004B1166">
        <w:t xml:space="preserve"> p</w:t>
      </w:r>
      <w:r w:rsidR="003D298A" w:rsidRPr="004B1166">
        <w:t xml:space="preserve">racownik biblioteki posiadający wszystkie uprawnienia jak pracownik biblioteki oraz dodatkowo możliwość publikowana nowych treści na stronie biblioteki do której ma uprawnienia oraz na portalu agregującym, a także zmianę niektórych ustawień na stronie (np. zmiana aktywnego szablonu). </w:t>
      </w:r>
    </w:p>
    <w:p w14:paraId="3FE136C0" w14:textId="6CB6DD55" w:rsidR="003D298A" w:rsidRPr="004B1166" w:rsidRDefault="003D298A">
      <w:pPr>
        <w:pStyle w:val="Akapitzlist"/>
        <w:numPr>
          <w:ilvl w:val="1"/>
          <w:numId w:val="10"/>
        </w:numPr>
      </w:pPr>
      <w:r w:rsidRPr="004B1166">
        <w:rPr>
          <w:b/>
        </w:rPr>
        <w:t xml:space="preserve">Redaktor BIP </w:t>
      </w:r>
      <w:r w:rsidRPr="004B1166">
        <w:t>– pracownik biblioteki posiadający uprawnienia do publikowania/edycji/usuwania treści w biuletynie BIP do którego ma uprawnienia.</w:t>
      </w:r>
    </w:p>
    <w:p w14:paraId="2E1A7FC3" w14:textId="614AEA75" w:rsidR="00BF399B" w:rsidRPr="004B1166" w:rsidRDefault="00BF399B">
      <w:pPr>
        <w:pStyle w:val="Akapitzlist"/>
        <w:numPr>
          <w:ilvl w:val="1"/>
          <w:numId w:val="10"/>
        </w:numPr>
      </w:pPr>
      <w:r w:rsidRPr="004B1166">
        <w:rPr>
          <w:b/>
        </w:rPr>
        <w:lastRenderedPageBreak/>
        <w:t>Administrator</w:t>
      </w:r>
      <w:r w:rsidR="003D298A" w:rsidRPr="004B1166">
        <w:t xml:space="preserve"> – pracownik biblioteki posiadający wszystkie uprawnienia jak Redaktor, przy czym uprawnienia te powinny być dla wszystkich stron bibliotek, portalu oraz dodatkowo uprawnienia do zmian wszystkich ustawień na wszystkich stronach, portalu.</w:t>
      </w:r>
    </w:p>
    <w:p w14:paraId="76E241BF" w14:textId="0762D92F" w:rsidR="00AD4D88" w:rsidRDefault="00BF399B" w:rsidP="00347F81">
      <w:r w:rsidRPr="004B1166">
        <w:t xml:space="preserve">Dane uwierzytelniające </w:t>
      </w:r>
      <w:r w:rsidR="00B83F63" w:rsidRPr="004B1166">
        <w:t xml:space="preserve">czytelników </w:t>
      </w:r>
      <w:r w:rsidRPr="004B1166">
        <w:t xml:space="preserve">wraz z dodatkowymi informacjami (login, hasło, </w:t>
      </w:r>
      <w:r w:rsidR="00110332" w:rsidRPr="004B1166">
        <w:t>imię</w:t>
      </w:r>
      <w:r w:rsidRPr="004B1166">
        <w:t>, nazwisko, e-mail, numer id</w:t>
      </w:r>
      <w:r w:rsidR="00B83F63" w:rsidRPr="004B1166">
        <w:t xml:space="preserve">, </w:t>
      </w:r>
      <w:r w:rsidR="00DE50C4">
        <w:t xml:space="preserve">alias, </w:t>
      </w:r>
      <w:r w:rsidR="00B83F63" w:rsidRPr="004B1166">
        <w:t>status</w:t>
      </w:r>
      <w:r w:rsidRPr="004B1166">
        <w:t xml:space="preserve">) będą pochodzić z systemu bibliotecznego. Wykonawca będzie miał do nich dostęp poprzez pomocniczą bazę danych i/lub serwer radiusa. </w:t>
      </w:r>
      <w:r w:rsidR="00AD4D88" w:rsidRPr="004B1166">
        <w:t>Dostępne będą 4 osobne bazy</w:t>
      </w:r>
      <w:r w:rsidR="00BD63CA">
        <w:t xml:space="preserve"> danych</w:t>
      </w:r>
      <w:r w:rsidR="00AD4D88" w:rsidRPr="004B1166">
        <w:t>/serwery radius</w:t>
      </w:r>
      <w:r w:rsidR="00E6684B">
        <w:t xml:space="preserve"> (każda z bibliotek będzie miała swoją bazę/serwer)</w:t>
      </w:r>
      <w:r w:rsidR="00AD4D88" w:rsidRPr="004B1166">
        <w:t xml:space="preserve">. W momencie logowania </w:t>
      </w:r>
      <w:r w:rsidR="00E6684B">
        <w:t xml:space="preserve">czytelnik </w:t>
      </w:r>
      <w:r w:rsidR="00AD4D88" w:rsidRPr="004B1166">
        <w:t>będzie musiał wybrać bibliotekę/bazę w której nastąpi jej uwierzytelnienie</w:t>
      </w:r>
      <w:r w:rsidR="00E6684B">
        <w:t>.</w:t>
      </w:r>
      <w:r w:rsidR="00AD4D88" w:rsidRPr="004B1166">
        <w:t xml:space="preserve"> </w:t>
      </w:r>
      <w:r w:rsidR="00E6684B">
        <w:t>D</w:t>
      </w:r>
      <w:r w:rsidR="00AD4D88" w:rsidRPr="004B1166">
        <w:t>any login może pojawiać się w różnych bazach</w:t>
      </w:r>
      <w:r w:rsidR="00DE50C4">
        <w:t xml:space="preserve"> (loginy </w:t>
      </w:r>
      <w:proofErr w:type="spellStart"/>
      <w:r w:rsidR="00DE50C4">
        <w:t>unikale</w:t>
      </w:r>
      <w:proofErr w:type="spellEnd"/>
      <w:r w:rsidR="00DE50C4">
        <w:t xml:space="preserve"> w ramach pojedynczej bazy, ale nie pomiędzy bazami)</w:t>
      </w:r>
      <w:r w:rsidR="00AD4D88" w:rsidRPr="004B1166">
        <w:t>.</w:t>
      </w:r>
      <w:r w:rsidR="00DE50C4">
        <w:t xml:space="preserve"> Użytkownik będzie mógł zalogować się za pomocą swojego loginu lub aliasu zdefiniowanego w systemie bibliotecznym.</w:t>
      </w:r>
    </w:p>
    <w:p w14:paraId="01DC85F5" w14:textId="77777777" w:rsidR="00675DBF" w:rsidRDefault="00675DBF" w:rsidP="00675DBF">
      <w:r>
        <w:t xml:space="preserve">Konta czytelników nie mają być migrowane bezpośrednio do portalu. Zarejestrowany czytelnik ma mieć możliwość zalogowania się przy pomocy swoich poświadczeń (login, hasło) z systemu bibliotecznego. Po stronie Zamawiającego jest utworzenie czterech pomocniczych baz danych MySQL, które będą synchronizowane z systemem bibliotecznym, do których Wykonawca będzie miał dostęp do odczytu. W bazie tej będą w szczególności następujące dane: login, </w:t>
      </w:r>
      <w:proofErr w:type="spellStart"/>
      <w:r>
        <w:t>hash</w:t>
      </w:r>
      <w:proofErr w:type="spellEnd"/>
      <w:r>
        <w:t xml:space="preserve"> hasła, imię, nazwisko, e-mail, unikalny w obrębie wszystkich 4 baz id (numer) czytelnika, alias, status. W momencie logowania Wykonawca musi zapewnić mechanizm porównania </w:t>
      </w:r>
      <w:proofErr w:type="spellStart"/>
      <w:r>
        <w:t>hashy</w:t>
      </w:r>
      <w:proofErr w:type="spellEnd"/>
      <w:r>
        <w:t xml:space="preserve"> haseł podanego przez czytelnika oraz z bazy pomocniczej. </w:t>
      </w:r>
    </w:p>
    <w:p w14:paraId="44BFBCFD" w14:textId="040BB2DE" w:rsidR="00675DBF" w:rsidRPr="004B1166" w:rsidRDefault="00675DBF" w:rsidP="00675DBF">
      <w:r>
        <w:t>Czytelnik w momencie logowania będzie musiał wybrać z listy bibliotekę do której się loguje (analogicznie jak jest to obecnie w katalogu elektronicznym: http://opac.pbw.org.pl).</w:t>
      </w:r>
    </w:p>
    <w:p w14:paraId="27E1D7E3" w14:textId="43BADF47" w:rsidR="00BF399B" w:rsidRPr="004B1166" w:rsidRDefault="00BF399B" w:rsidP="00347F81">
      <w:r w:rsidRPr="004B1166">
        <w:t>Dane pracowników</w:t>
      </w:r>
      <w:r w:rsidR="00B83F63" w:rsidRPr="004B1166">
        <w:t xml:space="preserve"> biblioteki, </w:t>
      </w:r>
      <w:r w:rsidRPr="004B1166">
        <w:t>redaktorów</w:t>
      </w:r>
      <w:r w:rsidR="00B83F63" w:rsidRPr="004B1166">
        <w:t xml:space="preserve">, redaktorów BIP, </w:t>
      </w:r>
      <w:r w:rsidRPr="004B1166">
        <w:t>administratorów będą pochodzić z wdrożonej domeny Active Directory</w:t>
      </w:r>
      <w:r w:rsidR="003D298A" w:rsidRPr="004B1166">
        <w:t xml:space="preserve"> </w:t>
      </w:r>
      <w:r w:rsidR="003E452F">
        <w:t>zawierającej konta pracowników z wszystkich 4 bibliotek (</w:t>
      </w:r>
      <w:r w:rsidR="00675DBF">
        <w:t xml:space="preserve">jedna domena AD, konta pracowników z poszczególnych </w:t>
      </w:r>
      <w:r w:rsidR="003E452F">
        <w:t>w osobnych jednostkach organizacyjnych OU)</w:t>
      </w:r>
      <w:r w:rsidRPr="004B1166">
        <w:t xml:space="preserve">. </w:t>
      </w:r>
      <w:r w:rsidR="00675DBF">
        <w:t xml:space="preserve">Zamawiający udostępni dostęp do AD poprzez protokół </w:t>
      </w:r>
      <w:proofErr w:type="spellStart"/>
      <w:r w:rsidR="00675DBF">
        <w:t>ldap</w:t>
      </w:r>
      <w:proofErr w:type="spellEnd"/>
      <w:r w:rsidR="00675DBF">
        <w:t>.</w:t>
      </w:r>
    </w:p>
    <w:p w14:paraId="616881D0" w14:textId="7B0459C3" w:rsidR="00BF399B" w:rsidRPr="004B1166" w:rsidRDefault="00B83F63" w:rsidP="00347F81">
      <w:r w:rsidRPr="004B1166">
        <w:t>W celu prawidłowego funkcjonowania serwisów i usług udostępnionych w ramach serwisów/portali możliwe jest przechowywania wybranych danych i ustawień dla poszczególnych osób posiadających konta w systemie bibliotecznym oraz domenie Active Directory.</w:t>
      </w:r>
    </w:p>
    <w:p w14:paraId="3BBECB68" w14:textId="5B2C835E" w:rsidR="00BF399B" w:rsidRPr="004B1166" w:rsidRDefault="00BF399B" w:rsidP="00347F81">
      <w:r w:rsidRPr="004B1166">
        <w:t>Dodatkowo system powinien umożliwiać dodawanie lokalnych użytkowników, przechowywanych w bazie portalu dla każdej z ról</w:t>
      </w:r>
      <w:r w:rsidR="00B83F63" w:rsidRPr="004B1166">
        <w:t xml:space="preserve"> (osoby nie posiadające kont w systemie bibliotecznym oraz w domenie Ac</w:t>
      </w:r>
      <w:r w:rsidR="008E1561">
        <w:t>t</w:t>
      </w:r>
      <w:r w:rsidR="00B83F63" w:rsidRPr="004B1166">
        <w:t>ive Directory)</w:t>
      </w:r>
      <w:r w:rsidRPr="004B1166">
        <w:t>.</w:t>
      </w:r>
      <w:r w:rsidR="006F0F61" w:rsidRPr="004B1166">
        <w:t xml:space="preserve"> W szczególności powinno być założone konto serwisowe o uprawnieniach Administratora</w:t>
      </w:r>
      <w:r w:rsidR="0044701E" w:rsidRPr="004B1166">
        <w:t>, które wykorzystywane będzie wyłącznie w sytuacjach awaryjnych</w:t>
      </w:r>
      <w:r w:rsidR="00243955" w:rsidRPr="004B1166">
        <w:t xml:space="preserve"> (np. brak możliwości uwierzytelnienia w systemach zewnętrznych)</w:t>
      </w:r>
      <w:r w:rsidR="0044701E" w:rsidRPr="004B1166">
        <w:t xml:space="preserve">. </w:t>
      </w:r>
    </w:p>
    <w:p w14:paraId="156A5921" w14:textId="77777777" w:rsidR="00C41862" w:rsidRPr="004B1166" w:rsidRDefault="00C41862" w:rsidP="00347F81">
      <w:r w:rsidRPr="004B1166">
        <w:t xml:space="preserve">Dla kont lokalnych należy wdrożyć mechanizm tzw. silnych haseł (wymaganie zastosowania w haśle małych i wielkich liter, cyfr oraz znaków specjalnych). Wymagane jest także wymuszanie minimalnej długości hasła. </w:t>
      </w:r>
    </w:p>
    <w:p w14:paraId="38D64C12" w14:textId="779599DA" w:rsidR="00C41862" w:rsidRPr="004B1166" w:rsidRDefault="00C41862" w:rsidP="00347F81">
      <w:r w:rsidRPr="004B1166">
        <w:t xml:space="preserve">Konto użytkownika powinno być blokowane po kilkukrotnych </w:t>
      </w:r>
      <w:r w:rsidR="00B350AA">
        <w:t xml:space="preserve">nieudanych </w:t>
      </w:r>
      <w:r w:rsidRPr="004B1166">
        <w:t xml:space="preserve">próbach </w:t>
      </w:r>
      <w:r w:rsidR="00B350AA">
        <w:t>za</w:t>
      </w:r>
      <w:r w:rsidRPr="004B1166">
        <w:t>logowani</w:t>
      </w:r>
      <w:r w:rsidR="00B350AA">
        <w:t>a się</w:t>
      </w:r>
      <w:r w:rsidRPr="004B1166">
        <w:t xml:space="preserve"> do systemu. Liczba nieudanych prób logowania po których konto jest blokowane powinna być możliwa do ustawienia parametrem. W systemie powinna być możliwość wyłączenia automatycznej blokady </w:t>
      </w:r>
      <w:r w:rsidR="00DE50C4">
        <w:t>oraz ustawienie</w:t>
      </w:r>
      <w:r w:rsidRPr="004B1166">
        <w:t xml:space="preserve"> czas</w:t>
      </w:r>
      <w:r w:rsidR="00B350AA">
        <w:t>u</w:t>
      </w:r>
      <w:r w:rsidRPr="004B1166">
        <w:t xml:space="preserve"> na jaki konto jest blokowane. Blokada powinna być lokalna (dla kont uwierzytelnianych zewnętrznie - wyłącznie w portalu).</w:t>
      </w:r>
    </w:p>
    <w:p w14:paraId="774E9111" w14:textId="400674A6" w:rsidR="00655B0F" w:rsidRPr="004B1166" w:rsidRDefault="003D298A" w:rsidP="00347F81">
      <w:r w:rsidRPr="004B1166">
        <w:t xml:space="preserve">Wymagane jest wdrożenie </w:t>
      </w:r>
      <w:r w:rsidR="00B83F63" w:rsidRPr="004B1166">
        <w:t xml:space="preserve">funkcjonalności dwuetapowego uwierzytelniania </w:t>
      </w:r>
      <w:r w:rsidRPr="004B1166">
        <w:t xml:space="preserve">dla </w:t>
      </w:r>
      <w:r w:rsidR="00B83F63" w:rsidRPr="004B1166">
        <w:t xml:space="preserve">wybranych kont i/lub ról </w:t>
      </w:r>
      <w:r w:rsidR="00655B0F" w:rsidRPr="004B1166">
        <w:t xml:space="preserve">uwierzytelnianie </w:t>
      </w:r>
      <w:r w:rsidR="00B83F63" w:rsidRPr="004B1166">
        <w:t xml:space="preserve">dwuskładnikowego (2FA – 2 </w:t>
      </w:r>
      <w:proofErr w:type="spellStart"/>
      <w:r w:rsidR="00B83F63" w:rsidRPr="004B1166">
        <w:t>Factor</w:t>
      </w:r>
      <w:proofErr w:type="spellEnd"/>
      <w:r w:rsidR="00B83F63" w:rsidRPr="004B1166">
        <w:t xml:space="preserve"> </w:t>
      </w:r>
      <w:proofErr w:type="spellStart"/>
      <w:r w:rsidR="00B83F63" w:rsidRPr="004B1166">
        <w:t>Authentication</w:t>
      </w:r>
      <w:proofErr w:type="spellEnd"/>
      <w:r w:rsidR="00B83F63" w:rsidRPr="004B1166">
        <w:t>)</w:t>
      </w:r>
      <w:r w:rsidR="00655B0F" w:rsidRPr="004B1166">
        <w:t xml:space="preserve"> </w:t>
      </w:r>
      <w:r w:rsidR="00B83F63" w:rsidRPr="004B1166">
        <w:t xml:space="preserve">poprzez integrację </w:t>
      </w:r>
      <w:r w:rsidR="006F0F61" w:rsidRPr="004B1166">
        <w:t xml:space="preserve">np. z </w:t>
      </w:r>
      <w:r w:rsidR="00B83F63" w:rsidRPr="004B1166">
        <w:t xml:space="preserve"> </w:t>
      </w:r>
      <w:r w:rsidR="006F0F61" w:rsidRPr="004B1166">
        <w:t xml:space="preserve">Google </w:t>
      </w:r>
      <w:proofErr w:type="spellStart"/>
      <w:r w:rsidR="006F0F61" w:rsidRPr="004B1166">
        <w:t>Authenticator</w:t>
      </w:r>
      <w:proofErr w:type="spellEnd"/>
      <w:r w:rsidR="006F0F61" w:rsidRPr="004B1166">
        <w:t xml:space="preserve"> lub</w:t>
      </w:r>
      <w:r w:rsidR="00655B0F" w:rsidRPr="004B1166">
        <w:t xml:space="preserve"> </w:t>
      </w:r>
      <w:proofErr w:type="spellStart"/>
      <w:r w:rsidR="00655B0F" w:rsidRPr="004B1166">
        <w:t>Azure</w:t>
      </w:r>
      <w:proofErr w:type="spellEnd"/>
      <w:r w:rsidR="006F0F61" w:rsidRPr="004B1166">
        <w:t xml:space="preserve"> </w:t>
      </w:r>
      <w:proofErr w:type="spellStart"/>
      <w:r w:rsidR="006F0F61" w:rsidRPr="004B1166">
        <w:t>Authenticator</w:t>
      </w:r>
      <w:proofErr w:type="spellEnd"/>
      <w:r w:rsidR="00655B0F" w:rsidRPr="004B1166">
        <w:t>.</w:t>
      </w:r>
      <w:r w:rsidR="006F0F61" w:rsidRPr="004B1166">
        <w:t xml:space="preserve"> Włączanie uwierzytelnia dwuetapowego powinno być konfigurowane przez </w:t>
      </w:r>
      <w:r w:rsidR="00DE50C4">
        <w:t>a</w:t>
      </w:r>
      <w:r w:rsidR="006F0F61" w:rsidRPr="004B1166">
        <w:t>dministratora.</w:t>
      </w:r>
      <w:r w:rsidR="008114C0" w:rsidRPr="004B1166">
        <w:t xml:space="preserve"> W szczególności uwierzytelnianie takie powinno być dostępne dla Administratorów, redaktorów, redaktorów BIP.</w:t>
      </w:r>
    </w:p>
    <w:p w14:paraId="375DCDBC" w14:textId="4F57FEE0" w:rsidR="00C41862" w:rsidRPr="004B1166" w:rsidRDefault="00C41862" w:rsidP="00347F81">
      <w:r w:rsidRPr="004B1166">
        <w:lastRenderedPageBreak/>
        <w:t xml:space="preserve">W systemie powinna być możliwość połączenia konta użytkownika z kontem </w:t>
      </w:r>
      <w:proofErr w:type="spellStart"/>
      <w:r w:rsidRPr="003C0DFB">
        <w:t>facebooka</w:t>
      </w:r>
      <w:proofErr w:type="spellEnd"/>
      <w:r w:rsidRPr="003C0DFB">
        <w:t xml:space="preserve"> </w:t>
      </w:r>
      <w:r w:rsidR="00615FA0" w:rsidRPr="003C0DFB">
        <w:t>i/</w:t>
      </w:r>
      <w:r w:rsidR="006C2E19" w:rsidRPr="003C0DFB">
        <w:t xml:space="preserve">lub </w:t>
      </w:r>
      <w:proofErr w:type="spellStart"/>
      <w:r w:rsidR="006C2E19" w:rsidRPr="003C0DFB">
        <w:t>google</w:t>
      </w:r>
      <w:proofErr w:type="spellEnd"/>
      <w:r w:rsidR="006C2E19" w:rsidRPr="004B1166">
        <w:t xml:space="preserve"> i logowanie się do portalu przy użyciu tych kont.</w:t>
      </w:r>
    </w:p>
    <w:p w14:paraId="3ED93D3C" w14:textId="52B5DBD2" w:rsidR="008114C0" w:rsidRPr="004B1166" w:rsidRDefault="0044701E" w:rsidP="00347F81">
      <w:r w:rsidRPr="004B1166">
        <w:t>W systemie powinn</w:t>
      </w:r>
      <w:r w:rsidR="008114C0" w:rsidRPr="004B1166">
        <w:t>y</w:t>
      </w:r>
      <w:r w:rsidRPr="004B1166">
        <w:t xml:space="preserve"> być zapisywane wszystkie prób</w:t>
      </w:r>
      <w:r w:rsidR="008114C0" w:rsidRPr="004B1166">
        <w:t>y uwierzytelniania</w:t>
      </w:r>
      <w:r w:rsidR="00DE50C4">
        <w:t>.</w:t>
      </w:r>
      <w:r w:rsidR="008114C0" w:rsidRPr="004B1166">
        <w:t xml:space="preserve"> </w:t>
      </w:r>
      <w:r w:rsidR="00DE50C4">
        <w:t>W</w:t>
      </w:r>
      <w:r w:rsidR="00DE50C4" w:rsidRPr="004B1166">
        <w:t xml:space="preserve"> </w:t>
      </w:r>
      <w:r w:rsidR="008114C0" w:rsidRPr="004B1166">
        <w:t xml:space="preserve">rejestrze powinny znaleźć się minimum: </w:t>
      </w:r>
    </w:p>
    <w:p w14:paraId="2F0EEE0E" w14:textId="70DE4F7A" w:rsidR="008114C0" w:rsidRPr="004B1166" w:rsidRDefault="008114C0" w:rsidP="009F2E62">
      <w:pPr>
        <w:pStyle w:val="Akapitzlist"/>
      </w:pPr>
      <w:r w:rsidRPr="004B1166">
        <w:t>data i czas próby,</w:t>
      </w:r>
    </w:p>
    <w:p w14:paraId="6ACF5EF5" w14:textId="4AED4B57" w:rsidR="008114C0" w:rsidRPr="004B1166" w:rsidRDefault="008114C0" w:rsidP="009F2E62">
      <w:pPr>
        <w:pStyle w:val="Akapitzlist"/>
      </w:pPr>
      <w:r w:rsidRPr="004B1166">
        <w:t xml:space="preserve">nazwa konta na które podjęta była próba zalogowania, </w:t>
      </w:r>
    </w:p>
    <w:p w14:paraId="7262E492" w14:textId="43B2AEED" w:rsidR="008114C0" w:rsidRPr="004B1166" w:rsidRDefault="008114C0" w:rsidP="009F2E62">
      <w:pPr>
        <w:pStyle w:val="Akapitzlist"/>
      </w:pPr>
      <w:r w:rsidRPr="004B1166">
        <w:t xml:space="preserve">adres IP, z którego nawiązano połączenie, </w:t>
      </w:r>
    </w:p>
    <w:p w14:paraId="2C14D5FB" w14:textId="0A577222" w:rsidR="0044701E" w:rsidRPr="004B1166" w:rsidRDefault="008114C0" w:rsidP="009F2E62">
      <w:pPr>
        <w:pStyle w:val="Akapitzlist"/>
      </w:pPr>
      <w:r w:rsidRPr="004B1166">
        <w:t>rezultat uwierzytelniania (powodzenie/niepowodzenie).</w:t>
      </w:r>
    </w:p>
    <w:p w14:paraId="132C18A9" w14:textId="2C6B33BD" w:rsidR="00AD4D88" w:rsidRDefault="00AD4D88" w:rsidP="00347F81">
      <w:r w:rsidRPr="004B1166">
        <w:t>System musi zapewnić interfejs do przeglądania i przeszukiwania rejestru uwierzytelniania.</w:t>
      </w:r>
    </w:p>
    <w:p w14:paraId="10503172" w14:textId="3C405A21" w:rsidR="00675DBF" w:rsidRPr="004B1166" w:rsidRDefault="00675DBF" w:rsidP="00347F81">
      <w:r w:rsidRPr="00675DBF">
        <w:t>W portalu nie będzie możliwości zmiany hasła. W takiej sytuacji czytelnik ma być przekierowany do systemu bibliotecznego.</w:t>
      </w:r>
    </w:p>
    <w:p w14:paraId="2296E95E" w14:textId="0CB6C0EB" w:rsidR="00064E03" w:rsidRDefault="00064E03" w:rsidP="00347F81">
      <w:pPr>
        <w:pStyle w:val="Nagwek1"/>
      </w:pPr>
      <w:bookmarkStart w:id="52" w:name="_Toc481748915"/>
      <w:r>
        <w:t>Role</w:t>
      </w:r>
      <w:r w:rsidR="002F33C7">
        <w:t xml:space="preserve"> i </w:t>
      </w:r>
      <w:r>
        <w:t xml:space="preserve">uprawnienia </w:t>
      </w:r>
      <w:r w:rsidR="002F33C7">
        <w:t>użytkowników</w:t>
      </w:r>
      <w:bookmarkEnd w:id="52"/>
    </w:p>
    <w:p w14:paraId="12611898" w14:textId="77777777" w:rsidR="002F33C7" w:rsidRDefault="002F33C7" w:rsidP="002F33C7">
      <w:r>
        <w:t xml:space="preserve">System musi umożliwiać tworzenie stref z ograniczonym dostępem. </w:t>
      </w:r>
    </w:p>
    <w:p w14:paraId="31F9280E" w14:textId="6C67C394" w:rsidR="002F33C7" w:rsidRDefault="002F33C7" w:rsidP="002F33C7">
      <w:r>
        <w:t>Funkcjonalności stref z ograniczonym dostępem do systemu muszą dotyczyć zarówno panelu administracyjnego jak i treści publikowanych na froncie poszczególnych serwisów/portali.</w:t>
      </w:r>
    </w:p>
    <w:p w14:paraId="4C07CC49" w14:textId="25BEE720" w:rsidR="002F33C7" w:rsidRDefault="002F33C7" w:rsidP="002F33C7">
      <w:r>
        <w:t>Ograniczenia w dostępie do poszczególnych stref muszą umożliwiać tworzenie grup, ról.</w:t>
      </w:r>
    </w:p>
    <w:p w14:paraId="6234D99E" w14:textId="48DB83ED" w:rsidR="002F33C7" w:rsidRDefault="002F33C7" w:rsidP="002F33C7">
      <w:r>
        <w:t>Dostęp do panelu administracyjnego, może mieć wyłącznie użytkownik, któremu przyznano prawo dostępu do logowania się do tego portalu. Taki użytkownik może być super administratorem tego portalu – posiada dostęp do wszystkich jego funkcjonalności lub ma dostęp wyłącznie do części opcji panelu, na podstawie uprawnień nadanych mu przez innego administratora.</w:t>
      </w:r>
    </w:p>
    <w:p w14:paraId="208D7F15" w14:textId="6E393DFE" w:rsidR="002F33C7" w:rsidRDefault="002F33C7" w:rsidP="002F33C7">
      <w:r>
        <w:t>System musi posiadać możliwość nadawania użytkownikom uprawnień indywidualnych oraz poprzez przypisanie do grupy/roli.</w:t>
      </w:r>
    </w:p>
    <w:p w14:paraId="6F5105B1" w14:textId="77777777" w:rsidR="002F33C7" w:rsidRDefault="002F33C7" w:rsidP="002F33C7">
      <w:r>
        <w:t>Uprawnienia przyznawane użytkownikom w systemie muszą się sumować.</w:t>
      </w:r>
    </w:p>
    <w:p w14:paraId="125458EE" w14:textId="77777777" w:rsidR="002F33C7" w:rsidRDefault="002F33C7" w:rsidP="002F33C7">
      <w:r>
        <w:t>Udostępnianie na froncie systemu treści wyłącznie dla zalogowanych użytkowników musi odbywać się poprzez wskazanie konkretnych użytkowników lub wybór grupy użytkowników.</w:t>
      </w:r>
    </w:p>
    <w:p w14:paraId="48E45F14" w14:textId="0D9BD31A" w:rsidR="002F33C7" w:rsidRDefault="002F33C7" w:rsidP="002F33C7">
      <w:r>
        <w:t xml:space="preserve">System musi pozwalać na ręczne tworzenie grup użytkowników </w:t>
      </w:r>
      <w:r w:rsidR="002A49F8">
        <w:t xml:space="preserve">w </w:t>
      </w:r>
      <w:r>
        <w:t>panel</w:t>
      </w:r>
      <w:r w:rsidR="002A49F8">
        <w:t>u</w:t>
      </w:r>
      <w:r>
        <w:t xml:space="preserve"> administracyjny</w:t>
      </w:r>
      <w:r w:rsidR="002A49F8">
        <w:t>m</w:t>
      </w:r>
      <w:r>
        <w:t>.</w:t>
      </w:r>
    </w:p>
    <w:p w14:paraId="5FFB8A86" w14:textId="37B106AE" w:rsidR="002F33C7" w:rsidRDefault="002F33C7" w:rsidP="002F33C7">
      <w:r>
        <w:t xml:space="preserve">System musi pozwalać na nadawanie uprawnień do wszystkich modułów/funkcjonalności wraz ze szczegółowym podziałem na konkretne działania w obrębie modułu. Np. dodawanie komputerów do listy udostępnianych, obsługa udostępnień, anulowanie rezerwacji. Szczegółowe działania w obrębie każdego z modułu będą ustalone w trakcie </w:t>
      </w:r>
      <w:r w:rsidR="0008694B">
        <w:t>realizacji/wdrożenia systemu.</w:t>
      </w:r>
    </w:p>
    <w:p w14:paraId="4FFE1F0E" w14:textId="4DDF9D17" w:rsidR="002F33C7" w:rsidRDefault="002F33C7" w:rsidP="002F33C7">
      <w:r>
        <w:t>Możliwość nadawania uprawnień powinni mieć tylko administratorzy.</w:t>
      </w:r>
    </w:p>
    <w:p w14:paraId="128380E9" w14:textId="27B57651" w:rsidR="00064E03" w:rsidRPr="00064E03" w:rsidRDefault="002F33C7" w:rsidP="002F33C7">
      <w:r>
        <w:t>W ramach tworzenia stref z ograniczonym dostępem, system musi kontrolować dostęp do konkretnych podstron oraz do treści w tych podstronach. Niedopuszczalna jest sytuacja by treść była niedostępna, natomiast plik do pobrania w tej treści lub link do zdjęcia w tej treści pozwalał na zobaczenie go przez użytkowników bez prawa dostępu do tej sekcji (np. poprzez skopiowanie i przekazanie linku).</w:t>
      </w:r>
    </w:p>
    <w:p w14:paraId="26FE747B" w14:textId="77777777" w:rsidR="00AD73B9" w:rsidRPr="004B1166" w:rsidRDefault="00AD73B9" w:rsidP="00347F81">
      <w:pPr>
        <w:pStyle w:val="Nagwek1"/>
      </w:pPr>
      <w:bookmarkStart w:id="53" w:name="_Toc481748916"/>
      <w:r w:rsidRPr="004B1166">
        <w:t>Moduł statystyk</w:t>
      </w:r>
      <w:bookmarkEnd w:id="53"/>
      <w:r w:rsidRPr="004B1166">
        <w:t xml:space="preserve"> </w:t>
      </w:r>
    </w:p>
    <w:p w14:paraId="1038C334" w14:textId="77777777" w:rsidR="004546E0" w:rsidRPr="004B1166" w:rsidRDefault="004546E0" w:rsidP="00347F81">
      <w:r w:rsidRPr="004B1166">
        <w:t>W ramach wdrożenia, Wykonawca musi dostarczyć system do monitorowania statystyk odwiedzin oraz analizy ruchu na stronach nowego portalu Zamawiającego.</w:t>
      </w:r>
    </w:p>
    <w:p w14:paraId="6CA55224" w14:textId="2DFE3EA6" w:rsidR="004546E0" w:rsidRPr="004B1166" w:rsidRDefault="004546E0" w:rsidP="00347F81">
      <w:r w:rsidRPr="004B1166">
        <w:lastRenderedPageBreak/>
        <w:t xml:space="preserve">Statystyki muszą być rozbite </w:t>
      </w:r>
      <w:r w:rsidR="002A49F8">
        <w:t>na</w:t>
      </w:r>
      <w:r w:rsidR="002A49F8" w:rsidRPr="004B1166">
        <w:t xml:space="preserve"> </w:t>
      </w:r>
      <w:r w:rsidRPr="004B1166">
        <w:t xml:space="preserve">portal/stronę, z możliwością ich włączenia / wyłączenia na konkretnym portalu/stronie. Dostęp do interfejsu zbieranych danych muszą posiadać wyłącznie osoby </w:t>
      </w:r>
      <w:r w:rsidR="002A49F8">
        <w:t xml:space="preserve">uprawnione - </w:t>
      </w:r>
      <w:r w:rsidRPr="004B1166">
        <w:t>wskazane przez administratora portalu.</w:t>
      </w:r>
    </w:p>
    <w:p w14:paraId="1D4D2E62" w14:textId="77777777" w:rsidR="004546E0" w:rsidRPr="004B1166" w:rsidRDefault="004546E0" w:rsidP="00347F81">
      <w:r w:rsidRPr="004B1166">
        <w:t>System do zbierania statystyk musi zapewnić przynajmniej:</w:t>
      </w:r>
    </w:p>
    <w:p w14:paraId="34F93075" w14:textId="04DD81A6" w:rsidR="004546E0" w:rsidRPr="004B1166" w:rsidRDefault="004546E0" w:rsidP="009F2E62">
      <w:pPr>
        <w:pStyle w:val="Akapitzlist"/>
      </w:pPr>
      <w:r w:rsidRPr="004B1166">
        <w:t>godzinowe, dzienne, miesięczne i roczne statystyki odwiedzin portalu internetowego,</w:t>
      </w:r>
    </w:p>
    <w:p w14:paraId="56C4BD96" w14:textId="5376958B" w:rsidR="004546E0" w:rsidRPr="004B1166" w:rsidRDefault="004546E0" w:rsidP="009F2E62">
      <w:pPr>
        <w:pStyle w:val="Akapitzlist"/>
      </w:pPr>
      <w:r w:rsidRPr="004B1166">
        <w:t>liczbę użytkowników (w tym nowych i powracających), liczbę wizyt i odsłon witryny, a także czas trwania wizyty,</w:t>
      </w:r>
    </w:p>
    <w:p w14:paraId="54AA0F77" w14:textId="1AF58C41" w:rsidR="004546E0" w:rsidRPr="004B1166" w:rsidRDefault="004546E0" w:rsidP="009F2E62">
      <w:pPr>
        <w:pStyle w:val="Akapitzlist"/>
      </w:pPr>
      <w:r w:rsidRPr="004B1166">
        <w:t>statystyki odsłon poszczególnych podstron portalu,</w:t>
      </w:r>
    </w:p>
    <w:p w14:paraId="1B201842" w14:textId="1474A565" w:rsidR="004546E0" w:rsidRPr="004B1166" w:rsidRDefault="004546E0" w:rsidP="009F2E62">
      <w:pPr>
        <w:pStyle w:val="Akapitzlist"/>
      </w:pPr>
      <w:r w:rsidRPr="004B1166">
        <w:t>informacje, z jakich systemów operacyjnych, przeglądarek, rozdzielczości, korzystali użytkownicy,</w:t>
      </w:r>
    </w:p>
    <w:p w14:paraId="394F4F27" w14:textId="0527BC9D" w:rsidR="004546E0" w:rsidRPr="004B1166" w:rsidRDefault="004546E0" w:rsidP="000C2823">
      <w:pPr>
        <w:pStyle w:val="Akapitzlist"/>
      </w:pPr>
      <w:r w:rsidRPr="004B1166">
        <w:t>generowanie statystyk w formie graficznej.</w:t>
      </w:r>
    </w:p>
    <w:p w14:paraId="4C36FA50" w14:textId="329C6755" w:rsidR="004546E0" w:rsidRDefault="004546E0" w:rsidP="00347F81">
      <w:r w:rsidRPr="004B1166">
        <w:t>System do zbierania statystyk musi zostać zainstalowany lokalnie, na zasobach Zamawiającego.</w:t>
      </w:r>
    </w:p>
    <w:p w14:paraId="223D30E2" w14:textId="384C0115" w:rsidR="0008694B" w:rsidRDefault="0008694B" w:rsidP="0008694B">
      <w:r>
        <w:t>System powinien integracji z kontem Google Analytics.</w:t>
      </w:r>
    </w:p>
    <w:p w14:paraId="556D57C1" w14:textId="00CE9AC9" w:rsidR="00DE50C4" w:rsidRPr="004B1166" w:rsidRDefault="00DE50C4" w:rsidP="0008694B">
      <w:r>
        <w:t xml:space="preserve">Na obecnie uruchomionych stronach Zamawiający wykorzystuje </w:t>
      </w:r>
      <w:r w:rsidR="00BA6376">
        <w:t xml:space="preserve">generowania statystyk </w:t>
      </w:r>
      <w:r>
        <w:t xml:space="preserve">narzędzie </w:t>
      </w:r>
      <w:proofErr w:type="spellStart"/>
      <w:r w:rsidR="00BA6376" w:rsidRPr="00BA6376">
        <w:t>AWStat</w:t>
      </w:r>
      <w:proofErr w:type="spellEnd"/>
      <w:r w:rsidR="00BA6376" w:rsidRPr="00BA6376">
        <w:t xml:space="preserve"> (Advanced Web </w:t>
      </w:r>
      <w:proofErr w:type="spellStart"/>
      <w:r w:rsidR="00BA6376" w:rsidRPr="00BA6376">
        <w:t>Statistics</w:t>
      </w:r>
      <w:proofErr w:type="spellEnd"/>
      <w:r w:rsidR="00BA6376" w:rsidRPr="00BA6376">
        <w:t>)</w:t>
      </w:r>
      <w:r w:rsidR="00BA6376">
        <w:t>. W przypadku, gdy wdrażany system to umożliwia wymagane jest przeniesienie statystyk do nowego systemu.</w:t>
      </w:r>
    </w:p>
    <w:p w14:paraId="673B4F9F" w14:textId="0AC761BD" w:rsidR="00AD73B9" w:rsidRPr="004B1166" w:rsidRDefault="00AD73B9" w:rsidP="00347F81">
      <w:pPr>
        <w:pStyle w:val="Nagwek1"/>
      </w:pPr>
      <w:bookmarkStart w:id="54" w:name="_Toc481748917"/>
      <w:r w:rsidRPr="004B1166">
        <w:t>Standardy</w:t>
      </w:r>
      <w:bookmarkEnd w:id="54"/>
      <w:r w:rsidRPr="004B1166">
        <w:t xml:space="preserve"> </w:t>
      </w:r>
    </w:p>
    <w:p w14:paraId="7FB1E6EC" w14:textId="77777777" w:rsidR="00AD73B9" w:rsidRPr="004B1166" w:rsidRDefault="00AD73B9" w:rsidP="009649FC">
      <w:pPr>
        <w:pStyle w:val="Nagwek2"/>
        <w:numPr>
          <w:ilvl w:val="0"/>
          <w:numId w:val="16"/>
        </w:numPr>
      </w:pPr>
      <w:bookmarkStart w:id="55" w:name="_Toc481748918"/>
      <w:r w:rsidRPr="004B1166">
        <w:t>WCAG 2.0</w:t>
      </w:r>
      <w:bookmarkEnd w:id="55"/>
    </w:p>
    <w:p w14:paraId="2E51412A" w14:textId="743E1E3E" w:rsidR="0068130B" w:rsidRPr="004B1166" w:rsidRDefault="0068130B" w:rsidP="00347F81">
      <w:r w:rsidRPr="004B1166">
        <w:t xml:space="preserve">Wdrażany portal obejmujący wszystkie wyżej wymienione elementy musi być zgodny z wytycznymi WCAG 2.0 zawartymi w załączniku nr 4 do Rozporządzenia Rady Ministrów z dnia 12 kwietnia 2012 w sprawie Krajowych Ram Interoperacyjności, minimalnych wymagań dla rejestrów publicznych i wymiany informacji w postaci elektronicznej oraz minimalnych wymagań dla systemów teleinformatycznych (Dz.U. </w:t>
      </w:r>
      <w:r w:rsidRPr="00110332">
        <w:t xml:space="preserve">2012 poz. 526 z </w:t>
      </w:r>
      <w:proofErr w:type="spellStart"/>
      <w:r w:rsidRPr="00110332">
        <w:t>późn</w:t>
      </w:r>
      <w:proofErr w:type="spellEnd"/>
      <w:r w:rsidRPr="00110332">
        <w:t>. zm.).</w:t>
      </w:r>
      <w:r w:rsidRPr="004B1166">
        <w:t xml:space="preserve"> Zgodnie z którymi katalog musi spełniać następujące wymagania:</w:t>
      </w:r>
    </w:p>
    <w:tbl>
      <w:tblPr>
        <w:tblW w:w="79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2749"/>
        <w:gridCol w:w="1701"/>
        <w:gridCol w:w="1701"/>
        <w:gridCol w:w="1282"/>
      </w:tblGrid>
      <w:tr w:rsidR="0068130B" w:rsidRPr="00110332" w14:paraId="6E55B234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E3DC637" w14:textId="77777777" w:rsidR="0068130B" w:rsidRPr="003243D0" w:rsidRDefault="0068130B" w:rsidP="003243D0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3243D0">
              <w:rPr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4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2EA23A5" w14:textId="77777777" w:rsidR="0068130B" w:rsidRPr="003243D0" w:rsidRDefault="0068130B" w:rsidP="003243D0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3243D0">
              <w:rPr>
                <w:b/>
                <w:sz w:val="18"/>
                <w:szCs w:val="18"/>
                <w:lang w:eastAsia="pl-PL"/>
              </w:rPr>
              <w:t>Zasada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B662791" w14:textId="77777777" w:rsidR="0068130B" w:rsidRPr="003243D0" w:rsidRDefault="0068130B" w:rsidP="003243D0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3243D0">
              <w:rPr>
                <w:b/>
                <w:sz w:val="18"/>
                <w:szCs w:val="18"/>
                <w:lang w:eastAsia="pl-PL"/>
              </w:rPr>
              <w:t>Wymaganie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C055A35" w14:textId="72FE0119" w:rsidR="003243D0" w:rsidRPr="003243D0" w:rsidRDefault="0068130B" w:rsidP="003243D0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3243D0">
              <w:rPr>
                <w:b/>
                <w:sz w:val="18"/>
                <w:szCs w:val="18"/>
                <w:lang w:eastAsia="pl-PL"/>
              </w:rPr>
              <w:t>Pozycja w</w:t>
            </w:r>
          </w:p>
          <w:p w14:paraId="6908A91C" w14:textId="246287BC" w:rsidR="0068130B" w:rsidRPr="003243D0" w:rsidRDefault="0068130B" w:rsidP="003243D0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3243D0">
              <w:rPr>
                <w:b/>
                <w:sz w:val="18"/>
                <w:szCs w:val="18"/>
                <w:lang w:eastAsia="pl-PL"/>
              </w:rPr>
              <w:t>WCAG 2.0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C4C834C" w14:textId="77777777" w:rsidR="0068130B" w:rsidRPr="003243D0" w:rsidRDefault="0068130B" w:rsidP="003243D0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3243D0">
              <w:rPr>
                <w:b/>
                <w:sz w:val="18"/>
                <w:szCs w:val="18"/>
                <w:lang w:eastAsia="pl-PL"/>
              </w:rPr>
              <w:t>Wymagany poziom</w:t>
            </w:r>
          </w:p>
        </w:tc>
      </w:tr>
      <w:tr w:rsidR="0068130B" w:rsidRPr="00110332" w14:paraId="01270843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8A26C8D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749" w:type="dxa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A2B3A36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Zasada 1 - Postrzeganie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764ED0E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Wymaganie 1.1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5E6F7D8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1.1.1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8BEF76D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A</w:t>
            </w:r>
          </w:p>
        </w:tc>
      </w:tr>
      <w:tr w:rsidR="0068130B" w:rsidRPr="00110332" w14:paraId="462999AE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174A8E3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7FEF4D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E0C0BF4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Wymaganie 1.2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F336536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1.2.1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1BE8CBA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A</w:t>
            </w:r>
          </w:p>
        </w:tc>
      </w:tr>
      <w:tr w:rsidR="0068130B" w:rsidRPr="00110332" w14:paraId="0273B84F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4F98772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CDF516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400A34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6D47C74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1.2.2</w:t>
            </w: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B748E1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68130B" w:rsidRPr="00110332" w14:paraId="11F2B332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C7256A3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727DF0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563F0B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FBD878D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1.2.3</w:t>
            </w: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05FE1F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68130B" w:rsidRPr="00110332" w14:paraId="62D002DE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6D14707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9EA46B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21684A5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Wymaganie 1.3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4EB9DBC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1.3.1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E0F0F70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A</w:t>
            </w:r>
          </w:p>
        </w:tc>
      </w:tr>
      <w:tr w:rsidR="0068130B" w:rsidRPr="00110332" w14:paraId="5DDD55DC" w14:textId="77777777" w:rsidTr="00C8745C">
        <w:trPr>
          <w:trHeight w:val="240"/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10AEDEA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562017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1A1CC0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ECDB81C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1.3.2</w:t>
            </w: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1CD327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68130B" w:rsidRPr="00110332" w14:paraId="5364E9F2" w14:textId="77777777" w:rsidTr="00C8745C">
        <w:trPr>
          <w:trHeight w:val="240"/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F33B8D5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468A09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2A6021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BB671D6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1.3.3</w:t>
            </w: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39D9C9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68130B" w:rsidRPr="00110332" w14:paraId="7C166B9D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16FD615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74D66C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F52AB34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Wymaganie 1.4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17EA5AE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1.4.1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2A70278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A</w:t>
            </w:r>
          </w:p>
        </w:tc>
      </w:tr>
      <w:tr w:rsidR="0068130B" w:rsidRPr="00110332" w14:paraId="04EE6CB1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32B64D1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lastRenderedPageBreak/>
              <w:t>9.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C7664A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BFFDA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F8305F1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1.4.2</w:t>
            </w: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87CDC9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68130B" w:rsidRPr="00110332" w14:paraId="2E531C13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9CC7F84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44D427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8BB6E7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6F4BAD9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1.4.3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5B0E522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AA</w:t>
            </w:r>
          </w:p>
        </w:tc>
      </w:tr>
      <w:tr w:rsidR="0068130B" w:rsidRPr="00110332" w14:paraId="664AF95B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568CCC2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840FBB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5C704B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64CD4A7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1.4.4</w:t>
            </w: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86B141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68130B" w:rsidRPr="00110332" w14:paraId="46A302AB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54D03BB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94F772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E5BA70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72E355A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1.4.5</w:t>
            </w: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C18F4B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68130B" w:rsidRPr="00110332" w14:paraId="249EFEFF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6AA2C77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2749" w:type="dxa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978C2F8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Zasada 2 - Funkcjonalność</w:t>
            </w:r>
          </w:p>
        </w:tc>
        <w:tc>
          <w:tcPr>
            <w:tcW w:w="1701" w:type="dxa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8DC99F5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Wymaganie 2.1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20B1B34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2.1.1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F1F7381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A</w:t>
            </w:r>
          </w:p>
        </w:tc>
      </w:tr>
      <w:tr w:rsidR="0068130B" w:rsidRPr="00110332" w14:paraId="22639952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2A93C1B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738584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D5EB27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4AB0B9D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2.1.2</w:t>
            </w: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E954B6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68130B" w:rsidRPr="00110332" w14:paraId="218B853E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1FD920A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D86CC3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4D15A98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Wymaganie 2.2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E8D4653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2.2.1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CCF8E1B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A</w:t>
            </w:r>
          </w:p>
        </w:tc>
      </w:tr>
      <w:tr w:rsidR="0068130B" w:rsidRPr="00110332" w14:paraId="3E9C5880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083506D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B12237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7A6FCC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A1FC5EB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2.2.2</w:t>
            </w: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F895EC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68130B" w:rsidRPr="00110332" w14:paraId="6C9FC856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EFBF135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613566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64A7E45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Wymaganie 2.3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2DAEC6A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2.3.1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3AC860F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A</w:t>
            </w:r>
          </w:p>
        </w:tc>
      </w:tr>
      <w:tr w:rsidR="0068130B" w:rsidRPr="00110332" w14:paraId="55EE20A2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8D571BE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797272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12852E3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Wymaganie 2.4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3008F46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2.4.1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7857533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A</w:t>
            </w:r>
          </w:p>
        </w:tc>
      </w:tr>
      <w:tr w:rsidR="0068130B" w:rsidRPr="00110332" w14:paraId="43C6DFFC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B66D17A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EFB01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702C5A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6627479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2.4.2</w:t>
            </w: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1B48DC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68130B" w:rsidRPr="00110332" w14:paraId="379CA728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F8BAC00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525397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5DAEA9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E0244F6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2.4.3</w:t>
            </w: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1C7AB8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68130B" w:rsidRPr="00110332" w14:paraId="028726D7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FC579DC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E0959C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D84D5A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C1C3AB5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2.4.4</w:t>
            </w: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04F065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68130B" w:rsidRPr="00110332" w14:paraId="2C38040A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5E9B8E9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677BF8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0BA1DA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44CE9FC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2.4.5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5B92E75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AA</w:t>
            </w:r>
          </w:p>
        </w:tc>
      </w:tr>
      <w:tr w:rsidR="0068130B" w:rsidRPr="00110332" w14:paraId="0BD57EFC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BFFBCAF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F6899A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098E5F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EA7998B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2.4.6</w:t>
            </w: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BA4AD4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68130B" w:rsidRPr="00110332" w14:paraId="3D1EC9C5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8754677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1D108E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1102D0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BA59645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2.4.7</w:t>
            </w: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828B17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68130B" w:rsidRPr="00110332" w14:paraId="5DA3A715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12F714B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2749" w:type="dxa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41A2535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Zasada 3 - Zrozumiałość</w:t>
            </w:r>
          </w:p>
        </w:tc>
        <w:tc>
          <w:tcPr>
            <w:tcW w:w="1701" w:type="dxa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A124FBA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Wymaganie 3.1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B895496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3.1.1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E7EB2F0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A</w:t>
            </w:r>
          </w:p>
        </w:tc>
      </w:tr>
      <w:tr w:rsidR="0068130B" w:rsidRPr="00110332" w14:paraId="1F7259A9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A4DC13E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FB67F3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CFBBDB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2668D96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3.1.2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35282D7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AA</w:t>
            </w:r>
          </w:p>
        </w:tc>
      </w:tr>
      <w:tr w:rsidR="0068130B" w:rsidRPr="00110332" w14:paraId="0378ED5D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0E65CEC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8789E0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AC11C70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Wymaganie 3.2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D6CAD4C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3.2.1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D410C12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A</w:t>
            </w:r>
          </w:p>
        </w:tc>
      </w:tr>
      <w:tr w:rsidR="0068130B" w:rsidRPr="00110332" w14:paraId="62EC9571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136CA59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FD8FB3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7E97ED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A972707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3.2.2</w:t>
            </w: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C11FC5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68130B" w:rsidRPr="00110332" w14:paraId="2BE589AF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92DF7D4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894972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D3748E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F2B32C4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3.2.3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7477879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AA</w:t>
            </w:r>
          </w:p>
        </w:tc>
      </w:tr>
      <w:tr w:rsidR="0068130B" w:rsidRPr="00110332" w14:paraId="6E5EE250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FDFBC3E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455CCE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063336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5E7796E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3.2.4</w:t>
            </w: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2A507F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68130B" w:rsidRPr="00110332" w14:paraId="1145C0C0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91D1085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0FA916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2D6AAFA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Wymaganie 3.3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06A0792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3.3.1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EB14235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A</w:t>
            </w:r>
          </w:p>
        </w:tc>
      </w:tr>
      <w:tr w:rsidR="0068130B" w:rsidRPr="00110332" w14:paraId="2E8B55A3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C0042E4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13070E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02A950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B2613E4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3.3.2</w:t>
            </w: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D5E3A7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68130B" w:rsidRPr="00110332" w14:paraId="780B7B8A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2610B22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F4E4AD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F5AC13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BD7059A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3.3.3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2FEE7B3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AA</w:t>
            </w:r>
          </w:p>
        </w:tc>
      </w:tr>
      <w:tr w:rsidR="0068130B" w:rsidRPr="00110332" w14:paraId="53A11C81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B8F6234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B75581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58365D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D2A7B68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3.3.4</w:t>
            </w: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CD14BB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68130B" w:rsidRPr="00110332" w14:paraId="7EA19798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6CF6125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2749" w:type="dxa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CCEB1F1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Zasada 4 - Kompatybilność</w:t>
            </w:r>
          </w:p>
        </w:tc>
        <w:tc>
          <w:tcPr>
            <w:tcW w:w="1701" w:type="dxa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08D3ACC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Wymaganie 4.1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515928E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4.1.1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7A42162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A</w:t>
            </w:r>
          </w:p>
        </w:tc>
      </w:tr>
      <w:tr w:rsidR="0068130B" w:rsidRPr="00110332" w14:paraId="4BBAB405" w14:textId="77777777" w:rsidTr="00C8745C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841B11C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lastRenderedPageBreak/>
              <w:t>36.</w:t>
            </w:r>
          </w:p>
        </w:tc>
        <w:tc>
          <w:tcPr>
            <w:tcW w:w="274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3441A3" w14:textId="77777777" w:rsidR="0068130B" w:rsidRPr="00110332" w:rsidRDefault="0068130B" w:rsidP="00347F8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C6C21D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A119957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  <w:r w:rsidRPr="00110332">
              <w:rPr>
                <w:sz w:val="18"/>
                <w:szCs w:val="18"/>
                <w:lang w:eastAsia="pl-PL"/>
              </w:rPr>
              <w:t>4.1.2</w:t>
            </w: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349166" w14:textId="77777777" w:rsidR="0068130B" w:rsidRPr="00110332" w:rsidRDefault="0068130B" w:rsidP="003243D0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</w:tbl>
    <w:p w14:paraId="48D4EE97" w14:textId="22037C03" w:rsidR="00F756FA" w:rsidRDefault="00F756FA" w:rsidP="009649FC">
      <w:pPr>
        <w:pStyle w:val="Nagwek2"/>
        <w:numPr>
          <w:ilvl w:val="0"/>
          <w:numId w:val="16"/>
        </w:numPr>
      </w:pPr>
      <w:bookmarkStart w:id="56" w:name="_Toc481748919"/>
      <w:r>
        <w:t>W3C</w:t>
      </w:r>
      <w:bookmarkEnd w:id="56"/>
    </w:p>
    <w:p w14:paraId="0DFF9BAA" w14:textId="52E288C0" w:rsidR="00F756FA" w:rsidRDefault="00F756FA" w:rsidP="00347F81">
      <w:r w:rsidRPr="00F756FA">
        <w:t>System portalowy musi zostać przygotowany w oparciu o otwarte standardy W3C, zgodnie z najnowszymi trendami i możliwościami jakie daje język HTML 5 oraz zastosowanie CSS 3.</w:t>
      </w:r>
    </w:p>
    <w:p w14:paraId="78C8C489" w14:textId="7DD9C37E" w:rsidR="00F756FA" w:rsidRPr="00F756FA" w:rsidRDefault="00F756FA" w:rsidP="00347F81">
      <w:r w:rsidRPr="00C255C5">
        <w:t xml:space="preserve">Poprawność kodu HTML serwisu musi zostać zweryfikowana za pomocą </w:t>
      </w:r>
      <w:proofErr w:type="spellStart"/>
      <w:r w:rsidRPr="00C255C5">
        <w:t>walidatorów</w:t>
      </w:r>
      <w:proofErr w:type="spellEnd"/>
      <w:r w:rsidRPr="00C255C5">
        <w:t xml:space="preserve"> W3C, co Wykonawca potwierdzi stosownym raportem.</w:t>
      </w:r>
    </w:p>
    <w:p w14:paraId="47E45974" w14:textId="77C12912" w:rsidR="000F17EB" w:rsidRDefault="000F17EB" w:rsidP="000F17EB">
      <w:pPr>
        <w:pStyle w:val="Nagwek1"/>
      </w:pPr>
      <w:bookmarkStart w:id="57" w:name="_Toc481748920"/>
      <w:r>
        <w:t>Asysty stanowiskowe</w:t>
      </w:r>
      <w:r w:rsidR="00767A8E">
        <w:t xml:space="preserve"> i dokumentacja</w:t>
      </w:r>
      <w:bookmarkEnd w:id="57"/>
    </w:p>
    <w:p w14:paraId="1D6D0EFE" w14:textId="190F8F46" w:rsidR="00BB3E32" w:rsidRDefault="00BB3E32" w:rsidP="00BB3E32">
      <w:r>
        <w:t xml:space="preserve">Wykonawca zobowiązuje się przeprowadzić asysty stanowiskowe dla pracowników </w:t>
      </w:r>
      <w:r w:rsidR="00767A8E">
        <w:t xml:space="preserve">4 bibliotek obsługujących system </w:t>
      </w:r>
      <w:r>
        <w:t>w wymiarze gwarantującym nabycie umiejętności niezbędnych do prawidłowej obsługi systemu.</w:t>
      </w:r>
    </w:p>
    <w:p w14:paraId="58897550" w14:textId="45397E7D" w:rsidR="00BB3E32" w:rsidRDefault="00767A8E" w:rsidP="00BB3E32">
      <w:r>
        <w:t xml:space="preserve">Dla administratorów systemu (3 </w:t>
      </w:r>
      <w:r w:rsidR="00BB3E32">
        <w:t>os</w:t>
      </w:r>
      <w:r>
        <w:t>o</w:t>
      </w:r>
      <w:r w:rsidR="00BB3E32">
        <w:t>by) obejmujące minimum:</w:t>
      </w:r>
    </w:p>
    <w:p w14:paraId="0170A135" w14:textId="77777777" w:rsidR="00BB3E32" w:rsidRDefault="00BB3E32" w:rsidP="009F2E62">
      <w:pPr>
        <w:pStyle w:val="Akapitzlist"/>
      </w:pPr>
      <w:r w:rsidRPr="00BB3E32">
        <w:t xml:space="preserve">proces </w:t>
      </w:r>
      <w:proofErr w:type="spellStart"/>
      <w:r w:rsidRPr="00BB3E32">
        <w:t>backupowania</w:t>
      </w:r>
      <w:proofErr w:type="spellEnd"/>
      <w:r w:rsidRPr="00BB3E32">
        <w:t xml:space="preserve"> bazy/systemu i całkowitego odzyskiwania/</w:t>
      </w:r>
      <w:proofErr w:type="spellStart"/>
      <w:r w:rsidRPr="00BB3E32">
        <w:t>reinstalacji</w:t>
      </w:r>
      <w:proofErr w:type="spellEnd"/>
      <w:r w:rsidRPr="00BB3E32">
        <w:t xml:space="preserve"> systemu w przypadku symulowanej awarii</w:t>
      </w:r>
      <w:r>
        <w:t>,</w:t>
      </w:r>
    </w:p>
    <w:p w14:paraId="0CF55DC0" w14:textId="20EE1872" w:rsidR="00BB3E32" w:rsidRDefault="00BB3E32" w:rsidP="009F2E62">
      <w:pPr>
        <w:pStyle w:val="Akapitzlist"/>
      </w:pPr>
      <w:r>
        <w:t>konfigurację grup/użytkowników</w:t>
      </w:r>
      <w:r w:rsidR="00767A8E">
        <w:t xml:space="preserve"> i </w:t>
      </w:r>
      <w:r w:rsidR="000775B9">
        <w:t xml:space="preserve">ustawianie </w:t>
      </w:r>
      <w:r w:rsidR="00767A8E">
        <w:t>uprawnień dla nich</w:t>
      </w:r>
      <w:r>
        <w:t xml:space="preserve">, </w:t>
      </w:r>
    </w:p>
    <w:p w14:paraId="43FDE35F" w14:textId="7E088242" w:rsidR="00767A8E" w:rsidRDefault="00767A8E" w:rsidP="009F2E62">
      <w:pPr>
        <w:pStyle w:val="Akapitzlist"/>
      </w:pPr>
      <w:r>
        <w:t>konfigurację parametrów systemu.</w:t>
      </w:r>
    </w:p>
    <w:p w14:paraId="23439E9C" w14:textId="610CD2BF" w:rsidR="00767A8E" w:rsidRDefault="00767A8E" w:rsidP="00767A8E">
      <w:r>
        <w:t>Dla redaktorów, w tym redaktorów BIP (10 osób) obejmujące minimum:</w:t>
      </w:r>
    </w:p>
    <w:p w14:paraId="2B915076" w14:textId="00C87AF7" w:rsidR="000775B9" w:rsidRDefault="000775B9" w:rsidP="009F2E62">
      <w:pPr>
        <w:pStyle w:val="Akapitzlist"/>
      </w:pPr>
      <w:r>
        <w:t>włączanie/wyłączanie poszczególnych modułów w ramach serwisów, zmianę ich parametrów,</w:t>
      </w:r>
    </w:p>
    <w:p w14:paraId="6123EA16" w14:textId="14A1E449" w:rsidR="00767A8E" w:rsidRDefault="00767A8E" w:rsidP="009F2E62">
      <w:pPr>
        <w:pStyle w:val="Akapitzlist"/>
      </w:pPr>
      <w:r>
        <w:t>dodawanie/modyfikacja/usuwanie treści do portalu w szczególności aktualności, wydarzeń, kalendarium</w:t>
      </w:r>
    </w:p>
    <w:p w14:paraId="3DDF12D5" w14:textId="72D7D450" w:rsidR="00767A8E" w:rsidRDefault="00767A8E" w:rsidP="009F2E62">
      <w:pPr>
        <w:pStyle w:val="Akapitzlist"/>
      </w:pPr>
      <w:r>
        <w:t>dodawanie nowych kategorii w poszczególnych modułach,</w:t>
      </w:r>
    </w:p>
    <w:p w14:paraId="539E16A7" w14:textId="28065EE7" w:rsidR="00767A8E" w:rsidRDefault="000775B9" w:rsidP="000C2823">
      <w:pPr>
        <w:pStyle w:val="Akapitzlist"/>
      </w:pPr>
      <w:r>
        <w:t>dodawanie/modyfikację/usuwanie kategorii oraz puli kodów/voucherów, zmianę ważności i anulowanie poszczególnych kodów,</w:t>
      </w:r>
    </w:p>
    <w:p w14:paraId="258CDCFB" w14:textId="66944B4D" w:rsidR="000775B9" w:rsidRDefault="000775B9">
      <w:pPr>
        <w:pStyle w:val="Akapitzlist"/>
      </w:pPr>
      <w:r>
        <w:t xml:space="preserve">generowanie nowych wiadomości w module </w:t>
      </w:r>
      <w:proofErr w:type="spellStart"/>
      <w:r>
        <w:t>newslettera</w:t>
      </w:r>
      <w:proofErr w:type="spellEnd"/>
      <w:r>
        <w:t>,</w:t>
      </w:r>
    </w:p>
    <w:p w14:paraId="6219A9B4" w14:textId="73A70020" w:rsidR="000775B9" w:rsidRDefault="000775B9">
      <w:pPr>
        <w:pStyle w:val="Akapitzlist"/>
      </w:pPr>
      <w:r>
        <w:t>tworzenie/modyfikacja/usuwanie ankiet i formularzy,</w:t>
      </w:r>
    </w:p>
    <w:p w14:paraId="0D904B57" w14:textId="2A5357E0" w:rsidR="000775B9" w:rsidRDefault="000775B9">
      <w:pPr>
        <w:pStyle w:val="Akapitzlist"/>
      </w:pPr>
      <w:r>
        <w:t xml:space="preserve">generowanie </w:t>
      </w:r>
      <w:proofErr w:type="spellStart"/>
      <w:r>
        <w:t>sliderów</w:t>
      </w:r>
      <w:proofErr w:type="spellEnd"/>
      <w:r>
        <w:t xml:space="preserve"> i parametrów dotyczących ich wyświetlania,</w:t>
      </w:r>
    </w:p>
    <w:p w14:paraId="3F81998F" w14:textId="004719ED" w:rsidR="000775B9" w:rsidRDefault="000775B9">
      <w:pPr>
        <w:pStyle w:val="Akapitzlist"/>
      </w:pPr>
      <w:r>
        <w:t>generowanie raportów i statystyk z systemu,</w:t>
      </w:r>
    </w:p>
    <w:p w14:paraId="4143ED13" w14:textId="0BE2120B" w:rsidR="006956FF" w:rsidRDefault="006956FF">
      <w:pPr>
        <w:pStyle w:val="Akapitzlist"/>
      </w:pPr>
      <w:r>
        <w:t>tworzenie szkoleń, grup systemu e-learningowego,</w:t>
      </w:r>
    </w:p>
    <w:p w14:paraId="2DC8829A" w14:textId="7788C409" w:rsidR="000775B9" w:rsidRDefault="000775B9">
      <w:pPr>
        <w:pStyle w:val="Akapitzlist"/>
      </w:pPr>
      <w:r>
        <w:t>dodatkowo w ramach wdrożenia należy przeprowadzić szkolenie dla redaktorów serwisów z wymogów i dobrych prakty</w:t>
      </w:r>
      <w:r w:rsidR="0043490C">
        <w:t>k</w:t>
      </w:r>
      <w:r>
        <w:t xml:space="preserve"> przy redagowaniu treści, aby spełniały </w:t>
      </w:r>
      <w:r w:rsidR="00BA6376">
        <w:t xml:space="preserve">wymagania </w:t>
      </w:r>
      <w:r>
        <w:t>WCAG</w:t>
      </w:r>
      <w:r w:rsidR="0043490C">
        <w:t xml:space="preserve"> 2.0.</w:t>
      </w:r>
    </w:p>
    <w:p w14:paraId="0A76E2EA" w14:textId="1CA1AF29" w:rsidR="00767A8E" w:rsidRDefault="00767A8E" w:rsidP="00767A8E">
      <w:r>
        <w:t>Dla pozostałych pracowników obsługujących system</w:t>
      </w:r>
      <w:r w:rsidR="00BA6376">
        <w:t xml:space="preserve"> (ok. 120 osób) </w:t>
      </w:r>
      <w:r>
        <w:t>obsług</w:t>
      </w:r>
      <w:r w:rsidR="00BA6376">
        <w:t>ę</w:t>
      </w:r>
      <w:r>
        <w:t xml:space="preserve"> funkcjonalności:</w:t>
      </w:r>
    </w:p>
    <w:p w14:paraId="5CF9047C" w14:textId="1B85067E" w:rsidR="00767A8E" w:rsidRDefault="000775B9" w:rsidP="009F2E62">
      <w:pPr>
        <w:pStyle w:val="Akapitzlist"/>
      </w:pPr>
      <w:r>
        <w:t xml:space="preserve">internetowa rezerwacja komputerów, w szczególności udostępnianie, rezerwowanie, anulowanie rezerwacji, przenoszenie rezerwacji, </w:t>
      </w:r>
    </w:p>
    <w:p w14:paraId="1D035A6C" w14:textId="7C314406" w:rsidR="000775B9" w:rsidRDefault="000775B9" w:rsidP="009F2E62">
      <w:pPr>
        <w:pStyle w:val="Akapitzlist"/>
      </w:pPr>
      <w:r>
        <w:t>komunikacji z użytkownikami,</w:t>
      </w:r>
    </w:p>
    <w:p w14:paraId="28636529" w14:textId="70F1DB65" w:rsidR="000775B9" w:rsidRDefault="000775B9" w:rsidP="009F2E62">
      <w:pPr>
        <w:pStyle w:val="Akapitzlist"/>
      </w:pPr>
      <w:r>
        <w:lastRenderedPageBreak/>
        <w:t>zgłaszania propozycji zakupów, w szczególności ocenianie, dopisywanie uwag do propozycji, opis sposobu komunikacji,</w:t>
      </w:r>
    </w:p>
    <w:p w14:paraId="5956C5DF" w14:textId="097A944D" w:rsidR="000775B9" w:rsidRDefault="000775B9" w:rsidP="000C2823">
      <w:pPr>
        <w:pStyle w:val="Akapitzlist"/>
      </w:pPr>
      <w:r>
        <w:t>dodawanie plików do kont czytelników w ramach prywatnej chmury bibliotecznej,</w:t>
      </w:r>
    </w:p>
    <w:p w14:paraId="5A5F0636" w14:textId="77CCA3DF" w:rsidR="000775B9" w:rsidRDefault="000775B9">
      <w:pPr>
        <w:pStyle w:val="Akapitzlist"/>
      </w:pPr>
      <w:r>
        <w:t>obsługę strefy pracownika</w:t>
      </w:r>
      <w:r w:rsidR="0043490C">
        <w:t xml:space="preserve"> w tym obsługę forum, </w:t>
      </w:r>
    </w:p>
    <w:p w14:paraId="64792743" w14:textId="61794671" w:rsidR="000775B9" w:rsidRDefault="000775B9">
      <w:pPr>
        <w:pStyle w:val="Akapitzlist"/>
      </w:pPr>
      <w:r>
        <w:t>generowanie raportów i statystyk z systemu.</w:t>
      </w:r>
    </w:p>
    <w:p w14:paraId="2F5B0ED9" w14:textId="6695A6B9" w:rsidR="00767A8E" w:rsidRDefault="00767A8E" w:rsidP="00767A8E">
      <w:r>
        <w:t xml:space="preserve">Asysty te powinny będą przeprowadzone w terminach niekolidujących ze sobą, tak aby poszczególne osoby mogły być na wszystkich szkoleniach. </w:t>
      </w:r>
    </w:p>
    <w:p w14:paraId="32BF0E55" w14:textId="574F5A05" w:rsidR="00767A8E" w:rsidRDefault="00767A8E" w:rsidP="00767A8E">
      <w:r>
        <w:t xml:space="preserve">Asysty dla administratorów i redaktorów będą przeprowadzone grupowo w Rzeszowie. Asysty dla </w:t>
      </w:r>
      <w:r w:rsidR="0043490C">
        <w:t xml:space="preserve">pozostałych </w:t>
      </w:r>
      <w:r>
        <w:t xml:space="preserve">pracowników </w:t>
      </w:r>
      <w:r w:rsidR="0043490C">
        <w:t>przeprowadzone będą w Rzeszowie, Krośnie, Przemyślu i Tarnobrzegu.</w:t>
      </w:r>
    </w:p>
    <w:p w14:paraId="59E5D442" w14:textId="61114E28" w:rsidR="00767A8E" w:rsidRDefault="0043490C" w:rsidP="00767A8E">
      <w:r>
        <w:t>W ramach wdrożenia nie są przewidziane asysty dla czytelników (odbiorców końcowych).</w:t>
      </w:r>
    </w:p>
    <w:p w14:paraId="33693F25" w14:textId="73C316D3" w:rsidR="0030690F" w:rsidRDefault="0030690F" w:rsidP="00767A8E">
      <w:r>
        <w:t>System przed odbiorem końcowym powinien mieć przygotowaną dokumentację opisującą funkcjonalności i sposób obsługi wszystkich modułów. Dokumentacja ta powinna być przygotowana w postaci elektronicznej i dostępna dla pracowników po zalogowaniu się w strefie pracownika.</w:t>
      </w:r>
      <w:r w:rsidR="00BA6376">
        <w:t xml:space="preserve"> Dokumentacja powinna zawierać wszystkie elementy wymagane do efektywnej pracy w systemie. I być przygotowana w sposób zrozumiały dla osób nieobjętych </w:t>
      </w:r>
      <w:r w:rsidR="002A49F8">
        <w:t xml:space="preserve">asystami stanowiskowymi </w:t>
      </w:r>
      <w:r w:rsidR="00BA6376">
        <w:t>(np. nowi pracownicy).</w:t>
      </w:r>
    </w:p>
    <w:p w14:paraId="38169E7F" w14:textId="5A3D987D" w:rsidR="00BA6376" w:rsidRDefault="00BA6376" w:rsidP="00767A8E">
      <w:r>
        <w:t>Dodatkowo dokumentacja powinna zostać przekazana na nośniku (pendrive, DVD).</w:t>
      </w:r>
    </w:p>
    <w:p w14:paraId="3FE277D3" w14:textId="1E48940E" w:rsidR="000F17EB" w:rsidRDefault="000F17EB" w:rsidP="000F17EB">
      <w:pPr>
        <w:pStyle w:val="Nagwek1"/>
      </w:pPr>
      <w:bookmarkStart w:id="58" w:name="_Toc481748921"/>
      <w:r>
        <w:t>Gwarancja</w:t>
      </w:r>
      <w:bookmarkEnd w:id="58"/>
    </w:p>
    <w:p w14:paraId="26FA4B56" w14:textId="35000AD0" w:rsidR="008E038E" w:rsidRDefault="00C8211B" w:rsidP="008E038E">
      <w:r>
        <w:t>Podpisanie umowy  jest tożsame z wystawieniem dokumentu gwarancyjnego.</w:t>
      </w:r>
      <w:r w:rsidR="002A49F8">
        <w:t xml:space="preserve"> </w:t>
      </w:r>
      <w:r w:rsidR="008E038E">
        <w:t>Wykonawca udziel</w:t>
      </w:r>
      <w:r>
        <w:t>a</w:t>
      </w:r>
      <w:r w:rsidR="008E038E">
        <w:t xml:space="preserve"> gwarancji </w:t>
      </w:r>
      <w:r>
        <w:t xml:space="preserve">na przedmiot zamówienia </w:t>
      </w:r>
      <w:r w:rsidR="008E038E">
        <w:t>na okres zgodny z przedłożoną ofertą i zapewni w tym okresie bezpłatne świadczenie następujących usług:</w:t>
      </w:r>
    </w:p>
    <w:p w14:paraId="6B28E693" w14:textId="7A888A2D" w:rsidR="008E038E" w:rsidRDefault="008E038E" w:rsidP="009F2E62">
      <w:pPr>
        <w:pStyle w:val="Akapitzlist"/>
      </w:pPr>
      <w:r>
        <w:t>Usuwanie zauważonych błędów systemowych i krytycznych w funkcjonowaniu systemu.</w:t>
      </w:r>
    </w:p>
    <w:p w14:paraId="16D843D2" w14:textId="6A0CB8E0" w:rsidR="008E038E" w:rsidRDefault="008E038E" w:rsidP="004417D0">
      <w:pPr>
        <w:ind w:left="1068"/>
      </w:pPr>
      <w:r>
        <w:t>Przez błąd systemowy rozumie się błędy w prezentacji i funkcjonowaniu portalu (treść, elementy reklamowe, multimedia, moduły itp.). Błąd taki należy usunąć w ciągu 48 godzin od momentu zgłoszenia.</w:t>
      </w:r>
    </w:p>
    <w:p w14:paraId="1F4B85D5" w14:textId="64F0CD73" w:rsidR="008E038E" w:rsidRDefault="008E038E" w:rsidP="004417D0">
      <w:pPr>
        <w:ind w:left="1068"/>
      </w:pPr>
      <w:r>
        <w:t>Przez błąd krytyczny rozumie się awarię uniemożliwiającą korzystanie z systemu (nie można wejść na stronę). Błąd taki należy usunąć w ciągu 24 godzin od momentu zgłoszenia.</w:t>
      </w:r>
    </w:p>
    <w:p w14:paraId="749E81A8" w14:textId="52E4F31F" w:rsidR="008E038E" w:rsidRDefault="008E038E" w:rsidP="009F2E62">
      <w:pPr>
        <w:pStyle w:val="Akapitzlist"/>
      </w:pPr>
      <w:r>
        <w:t>Dostosowania działania systemu pod kątem przeglądarek internetowych, w sytuacji stwierdzonych nieprawidłowości w działaniu portalu oraz na wypadek zmian w mechanizmach</w:t>
      </w:r>
      <w:r w:rsidR="003C0754">
        <w:t xml:space="preserve"> wyświetlania</w:t>
      </w:r>
      <w:r>
        <w:t>.</w:t>
      </w:r>
    </w:p>
    <w:p w14:paraId="2ACD3B6A" w14:textId="256F1D0A" w:rsidR="001F4AC5" w:rsidRDefault="001F4AC5" w:rsidP="009F2E62">
      <w:pPr>
        <w:pStyle w:val="Akapitzlist"/>
      </w:pPr>
      <w:r>
        <w:t>Dostosowywanie portalu do zmian prawnych w całym okresie gwarancji.</w:t>
      </w:r>
    </w:p>
    <w:p w14:paraId="76108006" w14:textId="4A7635DA" w:rsidR="008E038E" w:rsidRDefault="008E038E" w:rsidP="009F2E62">
      <w:pPr>
        <w:pStyle w:val="Akapitzlist"/>
      </w:pPr>
      <w:r>
        <w:t xml:space="preserve">Pomoc w zakresie obsługi systemu (dostępność konsultantów przynajmniej 8 godzin w miesiącu w dniach poniedziałek - piątek w godzinach od </w:t>
      </w:r>
      <w:r w:rsidR="002A49F8">
        <w:t>7</w:t>
      </w:r>
      <w:r>
        <w:t>.</w:t>
      </w:r>
      <w:r w:rsidR="002A49F8">
        <w:t>3</w:t>
      </w:r>
      <w:r>
        <w:t>0 do 1</w:t>
      </w:r>
      <w:r w:rsidR="002A49F8">
        <w:t>5</w:t>
      </w:r>
      <w:r>
        <w:t>.</w:t>
      </w:r>
      <w:r w:rsidR="002A49F8">
        <w:t>3</w:t>
      </w:r>
      <w:r>
        <w:t>0).</w:t>
      </w:r>
    </w:p>
    <w:p w14:paraId="58327C4F" w14:textId="78362BBF" w:rsidR="00CC2468" w:rsidRDefault="00CC2468" w:rsidP="000C2823">
      <w:pPr>
        <w:pStyle w:val="Akapitzlist"/>
      </w:pPr>
      <w:r>
        <w:t>Pomoc w przywróceniu działania systemów w przypadku awarii lub włamań na serwery.</w:t>
      </w:r>
    </w:p>
    <w:p w14:paraId="7F6402A1" w14:textId="3B17BB40" w:rsidR="002A49F8" w:rsidRDefault="002A49F8" w:rsidP="000C2823">
      <w:pPr>
        <w:pStyle w:val="Akapitzlist"/>
      </w:pPr>
      <w:r>
        <w:t xml:space="preserve">W przypadku udostępnienia nowej wersji systemu przez Wykonawcę lub użytych przez niego </w:t>
      </w:r>
      <w:r w:rsidR="00295C15">
        <w:t xml:space="preserve">w systemie </w:t>
      </w:r>
      <w:r>
        <w:t>zewnętrznych komponentów</w:t>
      </w:r>
      <w:r w:rsidR="00295C15">
        <w:t xml:space="preserve"> wymagana jest ich bezpłatna aktualizacja do bieżących wersji w okresie trwania gwarancji.</w:t>
      </w:r>
    </w:p>
    <w:p w14:paraId="0D73224D" w14:textId="522186D0" w:rsidR="008E038E" w:rsidRDefault="008E038E" w:rsidP="004417D0">
      <w:r>
        <w:t>Ponadto Wykonawca zobowiązany jest do udzielenia płatnej pomocy po upływie okresu gwarancyjnego</w:t>
      </w:r>
      <w:r w:rsidR="00C8211B">
        <w:t xml:space="preserve"> na podstawie odrębnej umowy</w:t>
      </w:r>
      <w:r>
        <w:t>.</w:t>
      </w:r>
    </w:p>
    <w:p w14:paraId="541F9605" w14:textId="3F5075AC" w:rsidR="008E038E" w:rsidRDefault="008E038E" w:rsidP="008E038E">
      <w:r>
        <w:lastRenderedPageBreak/>
        <w:t xml:space="preserve">Zgłaszanie błędów i usterek odbywać będzie się drogą telefoniczną lub mailową na wskazany przez Wykonawcę nr telefonu lub adres poczty e-mail. </w:t>
      </w:r>
      <w:r w:rsidR="003C0754">
        <w:t>W przypadku, gdy Wykonawca ma wdrożony i udostępniony system obsługi zgłoszeń on-line, zgłoszenia również mogą być przesyłane z jego pomocą.</w:t>
      </w:r>
    </w:p>
    <w:p w14:paraId="5D3943A9" w14:textId="65645307" w:rsidR="002068C1" w:rsidRDefault="002068C1" w:rsidP="008E038E">
      <w:r>
        <w:t>Wszelkie działania podejmowanie przez Wykonawcę w ramach gwarancji powinny być dokumentowane. Notatki z każdej czynności powinny być przesyłane w formie pdf na adres Zamawiającego w formie miesięcznych raportów.</w:t>
      </w:r>
    </w:p>
    <w:p w14:paraId="3FDDB767" w14:textId="46A42391" w:rsidR="002068C1" w:rsidRDefault="002068C1" w:rsidP="008E038E">
      <w:r>
        <w:t xml:space="preserve">Zamawiający umożliwi zdalną pracę na serwerach na prośbę Wykonawcy w celu realizacji usług gwarancyjnych. </w:t>
      </w:r>
    </w:p>
    <w:p w14:paraId="3BB61A66" w14:textId="01C98513" w:rsidR="008E038E" w:rsidRPr="008E038E" w:rsidRDefault="002068C1" w:rsidP="004417D0">
      <w:r>
        <w:t>Zamawiający zastrzega sobie możliwość w przypadku nadzwyczajnych okoliczności (np. włamanie do systemu) do wykonania usług w siedzibie Zamawiającego.</w:t>
      </w:r>
    </w:p>
    <w:p w14:paraId="144C4018" w14:textId="0164EDD4" w:rsidR="00AD73B9" w:rsidRPr="004B1166" w:rsidRDefault="004546E0" w:rsidP="00347F81">
      <w:pPr>
        <w:pStyle w:val="Nagwek1"/>
      </w:pPr>
      <w:bookmarkStart w:id="59" w:name="_Toc481748922"/>
      <w:r w:rsidRPr="004B1166">
        <w:t>Audyty i t</w:t>
      </w:r>
      <w:r w:rsidR="00262796" w:rsidRPr="004B1166">
        <w:t>esty serwisów</w:t>
      </w:r>
      <w:bookmarkEnd w:id="59"/>
    </w:p>
    <w:p w14:paraId="4D9B9E76" w14:textId="77777777" w:rsidR="004546E0" w:rsidRPr="004B1166" w:rsidRDefault="004546E0" w:rsidP="00347F81">
      <w:r w:rsidRPr="004B1166">
        <w:t xml:space="preserve">Wdrażany portal będzie przed podpisaniem protokołów odbioru poddany audytowi i testom przez firmę zewnętrzną w zakresie testów bezpieczeństwa, wydajnościowych i zgodności z WCAG 2.0. </w:t>
      </w:r>
    </w:p>
    <w:p w14:paraId="661AEB2F" w14:textId="198B1903" w:rsidR="004546E0" w:rsidRPr="004B1166" w:rsidRDefault="004546E0" w:rsidP="00347F81">
      <w:r w:rsidRPr="004B1166">
        <w:t xml:space="preserve">W zakresie testów bezpieczeństwa i wydajnościowych zewnętrzna firma wykona zestaw testów penetracyjnych mających za zadanie wykrycie jak największej liczby błędów, mogących wpływać na integralność, autentyczność, niezaprzeczalność i poufność danych w </w:t>
      </w:r>
      <w:r w:rsidR="003C0754" w:rsidRPr="004B1166">
        <w:t>uruchomiony</w:t>
      </w:r>
      <w:r w:rsidR="003C0754">
        <w:t>m</w:t>
      </w:r>
      <w:r w:rsidR="003C0754" w:rsidRPr="004B1166">
        <w:t xml:space="preserve"> </w:t>
      </w:r>
      <w:r w:rsidR="003C0754">
        <w:t>systemie</w:t>
      </w:r>
      <w:r w:rsidRPr="004B1166">
        <w:t xml:space="preserve">. Testy obejmą między innymi walidację parametrów, niepoprawne kodowanie, mechanizmy uwierzytelniające, konfigurację oprogramowania oraz logikę biznesową. Wykonane zostaną kontrolowane próby przełamania zabezpieczeń bez znajomości szczegółów budowy systemu (tzw. testy </w:t>
      </w:r>
      <w:proofErr w:type="spellStart"/>
      <w:r w:rsidRPr="004B1166">
        <w:t>black-box</w:t>
      </w:r>
      <w:proofErr w:type="spellEnd"/>
      <w:r w:rsidRPr="004B1166">
        <w:t xml:space="preserve">). Uruchomione systemy zostaną przetestowane </w:t>
      </w:r>
      <w:r w:rsidR="007F01A2">
        <w:t xml:space="preserve">co najmniej </w:t>
      </w:r>
      <w:r w:rsidRPr="004B1166">
        <w:t xml:space="preserve">w oparciu o metodykę OWASP (Open Web Application Security Project), a w szczególności o klasyfikację OWASP Top 10, OWASP ASVS (Application Security </w:t>
      </w:r>
      <w:proofErr w:type="spellStart"/>
      <w:r w:rsidRPr="004B1166">
        <w:t>Verification</w:t>
      </w:r>
      <w:proofErr w:type="spellEnd"/>
      <w:r w:rsidRPr="004B1166">
        <w:t xml:space="preserve"> Standard) </w:t>
      </w:r>
      <w:r w:rsidR="007F01A2" w:rsidRPr="004B1166">
        <w:t>zawierając</w:t>
      </w:r>
      <w:r w:rsidR="007F01A2">
        <w:t>ą</w:t>
      </w:r>
      <w:r w:rsidR="007F01A2" w:rsidRPr="004B1166">
        <w:t xml:space="preserve"> </w:t>
      </w:r>
      <w:r w:rsidRPr="004B1166">
        <w:t>najlepsze praktyki w zakresie testów bezpieczeństwa.</w:t>
      </w:r>
    </w:p>
    <w:p w14:paraId="31BD6482" w14:textId="77777777" w:rsidR="004546E0" w:rsidRPr="004B1166" w:rsidRDefault="004546E0" w:rsidP="00347F81">
      <w:r w:rsidRPr="004B1166">
        <w:t>Testy penetracyjne obejmują w szczególności:</w:t>
      </w:r>
    </w:p>
    <w:p w14:paraId="49C5A16C" w14:textId="77777777" w:rsidR="004546E0" w:rsidRPr="004B1166" w:rsidRDefault="004546E0" w:rsidP="009F2E62">
      <w:pPr>
        <w:pStyle w:val="Akapitzlist"/>
        <w:numPr>
          <w:ilvl w:val="0"/>
          <w:numId w:val="13"/>
        </w:numPr>
      </w:pPr>
      <w:r w:rsidRPr="004B1166">
        <w:t xml:space="preserve">wstrzyknięcia kodu (ang. </w:t>
      </w:r>
      <w:proofErr w:type="spellStart"/>
      <w:r w:rsidRPr="004B1166">
        <w:t>injections</w:t>
      </w:r>
      <w:proofErr w:type="spellEnd"/>
      <w:r w:rsidRPr="004B1166">
        <w:t xml:space="preserve">) - SQL/XML </w:t>
      </w:r>
      <w:proofErr w:type="spellStart"/>
      <w:r w:rsidRPr="004B1166">
        <w:t>Injection</w:t>
      </w:r>
      <w:proofErr w:type="spellEnd"/>
      <w:r w:rsidRPr="004B1166">
        <w:t xml:space="preserve">, podatności umożliwiające nieautoryzowany dostęp do danych - błędy: SQL, OS </w:t>
      </w:r>
      <w:proofErr w:type="spellStart"/>
      <w:r w:rsidRPr="004B1166">
        <w:t>shell</w:t>
      </w:r>
      <w:proofErr w:type="spellEnd"/>
      <w:r w:rsidRPr="004B1166">
        <w:t xml:space="preserve">, LDAP, </w:t>
      </w:r>
      <w:proofErr w:type="spellStart"/>
      <w:r w:rsidRPr="004B1166">
        <w:t>XPath</w:t>
      </w:r>
      <w:proofErr w:type="spellEnd"/>
      <w:r w:rsidRPr="004B1166">
        <w:t xml:space="preserve"> </w:t>
      </w:r>
      <w:proofErr w:type="spellStart"/>
      <w:r w:rsidRPr="004B1166">
        <w:t>Injection</w:t>
      </w:r>
      <w:proofErr w:type="spellEnd"/>
      <w:r w:rsidRPr="004B1166">
        <w:t>,</w:t>
      </w:r>
    </w:p>
    <w:p w14:paraId="3DCE900A" w14:textId="77777777" w:rsidR="004546E0" w:rsidRPr="004B1166" w:rsidRDefault="004546E0" w:rsidP="009F2E62">
      <w:pPr>
        <w:pStyle w:val="Akapitzlist"/>
        <w:numPr>
          <w:ilvl w:val="0"/>
          <w:numId w:val="13"/>
        </w:numPr>
      </w:pPr>
      <w:r w:rsidRPr="004B1166">
        <w:t xml:space="preserve">file </w:t>
      </w:r>
      <w:proofErr w:type="spellStart"/>
      <w:r w:rsidRPr="004B1166">
        <w:t>include</w:t>
      </w:r>
      <w:proofErr w:type="spellEnd"/>
      <w:r w:rsidRPr="004B1166">
        <w:t xml:space="preserve"> - nieautoryzowany dostęp (i odczyt) do plików systemowych,</w:t>
      </w:r>
    </w:p>
    <w:p w14:paraId="3878A760" w14:textId="77777777" w:rsidR="004546E0" w:rsidRPr="004B1166" w:rsidRDefault="004546E0" w:rsidP="009F2E62">
      <w:pPr>
        <w:pStyle w:val="Akapitzlist"/>
        <w:numPr>
          <w:ilvl w:val="0"/>
          <w:numId w:val="13"/>
        </w:numPr>
      </w:pPr>
      <w:r w:rsidRPr="004B1166">
        <w:t xml:space="preserve">błędy typu Cross-Site Scripting (XSS) - umożliwiające wykonanie szeregu nieautoryzowanych akcji w aplikacji webowej, np.: podmiany zawartości strony po stronie klienta, wykonanie czynności jako inny użytkownik lub ataki typu </w:t>
      </w:r>
      <w:proofErr w:type="spellStart"/>
      <w:r w:rsidRPr="004B1166">
        <w:t>phishing</w:t>
      </w:r>
      <w:proofErr w:type="spellEnd"/>
      <w:r w:rsidRPr="004B1166">
        <w:t>,</w:t>
      </w:r>
    </w:p>
    <w:p w14:paraId="07B9DC41" w14:textId="77777777" w:rsidR="004546E0" w:rsidRPr="004B1166" w:rsidRDefault="004546E0" w:rsidP="000C2823">
      <w:pPr>
        <w:pStyle w:val="Akapitzlist"/>
        <w:numPr>
          <w:ilvl w:val="0"/>
          <w:numId w:val="13"/>
        </w:numPr>
      </w:pPr>
      <w:r w:rsidRPr="004B1166">
        <w:t>ujawnienie informacji - najczęściej dotyczących systemu oraz stosowanych zabezpieczeń, co umożliwia przeprowadzenie dalszych ataków wymierzonych w aplikację lub infrastrukturę,</w:t>
      </w:r>
    </w:p>
    <w:p w14:paraId="00435CF2" w14:textId="77777777" w:rsidR="004546E0" w:rsidRPr="004B1166" w:rsidRDefault="004546E0">
      <w:pPr>
        <w:pStyle w:val="Akapitzlist"/>
        <w:numPr>
          <w:ilvl w:val="0"/>
          <w:numId w:val="13"/>
        </w:numPr>
      </w:pPr>
      <w:r w:rsidRPr="004B1166">
        <w:t>podatności związane z zarządzaniem sesją - np. przechwycenie sesji i dostęp do serwisu jako inny użytkownik, itp.,</w:t>
      </w:r>
    </w:p>
    <w:p w14:paraId="33514D49" w14:textId="77777777" w:rsidR="004546E0" w:rsidRPr="004B1166" w:rsidRDefault="004546E0">
      <w:pPr>
        <w:pStyle w:val="Akapitzlist"/>
        <w:numPr>
          <w:ilvl w:val="0"/>
          <w:numId w:val="13"/>
        </w:numPr>
      </w:pPr>
      <w:r w:rsidRPr="004B1166">
        <w:t>testowanie mechanizmów uwierzytelniających,</w:t>
      </w:r>
    </w:p>
    <w:p w14:paraId="510ECB27" w14:textId="77777777" w:rsidR="004546E0" w:rsidRPr="004B1166" w:rsidRDefault="004546E0">
      <w:pPr>
        <w:pStyle w:val="Akapitzlist"/>
        <w:numPr>
          <w:ilvl w:val="0"/>
          <w:numId w:val="13"/>
        </w:numPr>
      </w:pPr>
      <w:r w:rsidRPr="004B1166">
        <w:t>testowanie podatności SSL/TLS,</w:t>
      </w:r>
    </w:p>
    <w:p w14:paraId="3F947308" w14:textId="77777777" w:rsidR="004546E0" w:rsidRPr="004B1166" w:rsidRDefault="004546E0">
      <w:pPr>
        <w:pStyle w:val="Akapitzlist"/>
        <w:numPr>
          <w:ilvl w:val="0"/>
          <w:numId w:val="13"/>
        </w:numPr>
      </w:pPr>
      <w:r w:rsidRPr="004B1166">
        <w:t>testy eskalacyjne - dotyczące błędów w systemach uprawnień,</w:t>
      </w:r>
    </w:p>
    <w:p w14:paraId="3D0DC7E8" w14:textId="77777777" w:rsidR="004546E0" w:rsidRPr="004B1166" w:rsidRDefault="004546E0">
      <w:pPr>
        <w:pStyle w:val="Akapitzlist"/>
        <w:numPr>
          <w:ilvl w:val="0"/>
          <w:numId w:val="13"/>
        </w:numPr>
      </w:pPr>
      <w:r w:rsidRPr="004B1166">
        <w:t>nieaktualne oprogramowanie,</w:t>
      </w:r>
    </w:p>
    <w:p w14:paraId="54BAEC7E" w14:textId="77777777" w:rsidR="004546E0" w:rsidRPr="004B1166" w:rsidRDefault="004546E0">
      <w:pPr>
        <w:pStyle w:val="Akapitzlist"/>
        <w:numPr>
          <w:ilvl w:val="0"/>
          <w:numId w:val="13"/>
        </w:numPr>
      </w:pPr>
      <w:r w:rsidRPr="004B1166">
        <w:t xml:space="preserve">błędy typu Cross Site </w:t>
      </w:r>
      <w:proofErr w:type="spellStart"/>
      <w:r w:rsidRPr="004B1166">
        <w:t>Request</w:t>
      </w:r>
      <w:proofErr w:type="spellEnd"/>
      <w:r w:rsidRPr="004B1166">
        <w:t xml:space="preserve"> </w:t>
      </w:r>
      <w:proofErr w:type="spellStart"/>
      <w:r w:rsidRPr="004B1166">
        <w:t>Forgery</w:t>
      </w:r>
      <w:proofErr w:type="spellEnd"/>
      <w:r w:rsidRPr="004B1166">
        <w:t xml:space="preserve"> (CSRF) – umożliwiające wykonanie szeregu nieautoryzowanych akcji w aplikacji web,</w:t>
      </w:r>
    </w:p>
    <w:p w14:paraId="220F761E" w14:textId="7B3753C0" w:rsidR="004546E0" w:rsidRPr="004B1166" w:rsidRDefault="004546E0">
      <w:pPr>
        <w:pStyle w:val="Akapitzlist"/>
        <w:numPr>
          <w:ilvl w:val="0"/>
          <w:numId w:val="13"/>
        </w:numPr>
      </w:pPr>
      <w:r w:rsidRPr="004B1166">
        <w:lastRenderedPageBreak/>
        <w:t>testowanie aplikacji pod k</w:t>
      </w:r>
      <w:r w:rsidR="003243D0">
        <w:t>ą</w:t>
      </w:r>
      <w:r w:rsidRPr="004B1166">
        <w:t>tem występowania błędów logicznych,</w:t>
      </w:r>
    </w:p>
    <w:p w14:paraId="4633164B" w14:textId="77777777" w:rsidR="004546E0" w:rsidRPr="004B1166" w:rsidRDefault="004546E0">
      <w:pPr>
        <w:pStyle w:val="Akapitzlist"/>
        <w:numPr>
          <w:ilvl w:val="0"/>
          <w:numId w:val="13"/>
        </w:numPr>
      </w:pPr>
      <w:r w:rsidRPr="004B1166">
        <w:t>niebezpieczne przekierowania,</w:t>
      </w:r>
    </w:p>
    <w:p w14:paraId="78622DD9" w14:textId="084B381F" w:rsidR="00F76FA5" w:rsidRPr="004B1166" w:rsidRDefault="004546E0">
      <w:pPr>
        <w:pStyle w:val="Akapitzlist"/>
        <w:numPr>
          <w:ilvl w:val="0"/>
          <w:numId w:val="13"/>
        </w:numPr>
      </w:pPr>
      <w:r w:rsidRPr="004B1166">
        <w:t xml:space="preserve">testowanie podatności HTTP </w:t>
      </w:r>
      <w:proofErr w:type="spellStart"/>
      <w:r w:rsidRPr="004B1166">
        <w:t>Parameter</w:t>
      </w:r>
      <w:proofErr w:type="spellEnd"/>
      <w:r w:rsidRPr="004B1166">
        <w:t xml:space="preserve"> </w:t>
      </w:r>
      <w:proofErr w:type="spellStart"/>
      <w:r w:rsidRPr="004B1166">
        <w:t>Pollution</w:t>
      </w:r>
      <w:proofErr w:type="spellEnd"/>
      <w:r w:rsidRPr="004B1166">
        <w:t>.</w:t>
      </w:r>
    </w:p>
    <w:p w14:paraId="7EF190C8" w14:textId="1A54F034" w:rsidR="00AD73B9" w:rsidRPr="004B1166" w:rsidRDefault="004546E0" w:rsidP="00347F81">
      <w:r w:rsidRPr="004B1166">
        <w:t>Po przeprowadzeniu audytów Wykonawca otrzyma kopię protokołów z przeprowadzonych testów i będzie musiał odnieść się do uwag i</w:t>
      </w:r>
      <w:r w:rsidR="00F76FA5">
        <w:t xml:space="preserve"> poprawić ewentualne błędy. </w:t>
      </w:r>
    </w:p>
    <w:p w14:paraId="4E8FDD6E" w14:textId="77777777" w:rsidR="00F76FA5" w:rsidRDefault="00F76FA5" w:rsidP="00F76FA5">
      <w:pPr>
        <w:pStyle w:val="Nagwek1"/>
      </w:pPr>
      <w:bookmarkStart w:id="60" w:name="_Toc481748923"/>
      <w:r w:rsidRPr="004B1166">
        <w:t>Termin realizacji</w:t>
      </w:r>
      <w:bookmarkEnd w:id="60"/>
      <w:r w:rsidRPr="004B1166">
        <w:t xml:space="preserve"> </w:t>
      </w:r>
    </w:p>
    <w:p w14:paraId="675AFB3A" w14:textId="02AEB42B" w:rsidR="00551D95" w:rsidRDefault="00F76FA5" w:rsidP="00F76FA5">
      <w:r>
        <w:t xml:space="preserve">Po </w:t>
      </w:r>
      <w:r w:rsidR="007F01A2">
        <w:t xml:space="preserve">podpisaniu umowy </w:t>
      </w:r>
      <w:r w:rsidR="007A0FC0">
        <w:t>W</w:t>
      </w:r>
      <w:r w:rsidR="007A0FC0" w:rsidRPr="007A0FC0">
        <w:t>ykonawca przedłoży Zamawiającemu w terminie 14 dni od dnia zawarcia umowy harmonogram rzeczowo – finansowy zawierający zakres prac, ich wartości oraz terminy realizacji.</w:t>
      </w:r>
    </w:p>
    <w:p w14:paraId="5F2CDCEB" w14:textId="3AEABA33" w:rsidR="00551D95" w:rsidRDefault="00551D95" w:rsidP="00551D95">
      <w:r>
        <w:t>Termin realizacji zamówienia</w:t>
      </w:r>
      <w:r w:rsidR="007F01A2">
        <w:t>:</w:t>
      </w:r>
      <w:r>
        <w:t xml:space="preserve"> od dnia zawarcia umowy do 1 czerwca 2018 r., przy czym system powinien być gotowy do przeprowadzenia audytów i testów do dnia 1 kwietnia 2018 r. </w:t>
      </w:r>
    </w:p>
    <w:p w14:paraId="1F11201D" w14:textId="66A08D6A" w:rsidR="00551D95" w:rsidRDefault="00551D95" w:rsidP="00551D95">
      <w:r>
        <w:t>W okresie od 1 kwietnia do 1 czerwca 2018r. przeprowadzone muszą zostać testy przez firmę zewnętrzną opisane w punkcie XI oraz Wykonawca będzie musiał odnieść się do uwag i poprawić ewentualne błędy.</w:t>
      </w:r>
    </w:p>
    <w:p w14:paraId="70BEEE0D" w14:textId="57241A48" w:rsidR="00F76FA5" w:rsidRPr="00F76FA5" w:rsidRDefault="00551D95" w:rsidP="00551D95">
      <w:r>
        <w:t>Ostateczny odbiór i płatność zostaną zrealizowane do 30 czerwca 2018 r.</w:t>
      </w:r>
    </w:p>
    <w:p w14:paraId="33560CAC" w14:textId="77777777" w:rsidR="00AD73B9" w:rsidRPr="004B1166" w:rsidRDefault="00AD73B9" w:rsidP="00347F81"/>
    <w:p w14:paraId="7FCA50D2" w14:textId="77777777" w:rsidR="00211765" w:rsidRPr="007A0FC0" w:rsidRDefault="00211765" w:rsidP="00211765">
      <w:pPr>
        <w:rPr>
          <w:b/>
        </w:rPr>
      </w:pPr>
      <w:r w:rsidRPr="007A0FC0">
        <w:rPr>
          <w:b/>
        </w:rPr>
        <w:t>Wykonawca zobowiązany będzie wykonywać usługi w ramach przedmiotu zamówienia terminowo oraz z zachowaniem należytej staranności, zgodnie z obowiązującymi przepisami prawa, w tym w szczególności ustawy z dnia 29 sierpnia 1997 r. o ochronie danych osobowych (</w:t>
      </w:r>
      <w:proofErr w:type="spellStart"/>
      <w:r w:rsidRPr="007A0FC0">
        <w:rPr>
          <w:b/>
        </w:rPr>
        <w:t>t.j</w:t>
      </w:r>
      <w:proofErr w:type="spellEnd"/>
      <w:r w:rsidRPr="007A0FC0">
        <w:rPr>
          <w:b/>
        </w:rPr>
        <w:t>. Dz. U. z 2002 roku nr 101 poz. 926 ze zmianami) oraz Rozporządzenia Ministra Spraw Wewnętrznych Administracji z dnia 29 kwietnia 2004 r. w sprawie dokumentacji przetwarzania danych osobowych oraz warunków technicznych i organizacyjnych, jakim powinny odpowiadać urządzenia i systemy informatyczne służące do przetwarzania danych osobowych (Dz. U. z 2004 r. Nr 100, poz. 1024) oraz Rozporządzeniem Parlamentu Europejskiego i Rady (UE) 2016/679 z dnia 27 kwietnia 2016 r. a także normami technicznymi oraz zasadami dostępnej wiedzy technicznej.</w:t>
      </w:r>
    </w:p>
    <w:p w14:paraId="0F8B8546" w14:textId="77777777" w:rsidR="00211765" w:rsidRDefault="00211765" w:rsidP="00211765"/>
    <w:p w14:paraId="34FCFF96" w14:textId="5F103748" w:rsidR="0042723E" w:rsidRDefault="00211765" w:rsidP="00211765">
      <w:r>
        <w:t xml:space="preserve">Zgodnie z art. 29 ust. 3a – ustawy Prawo </w:t>
      </w:r>
      <w:proofErr w:type="spellStart"/>
      <w:r>
        <w:t>zamówien</w:t>
      </w:r>
      <w:proofErr w:type="spellEnd"/>
      <w:r>
        <w:t xml:space="preserve">́ publicznych </w:t>
      </w:r>
      <w:proofErr w:type="spellStart"/>
      <w:r>
        <w:t>Zamawiający</w:t>
      </w:r>
      <w:proofErr w:type="spellEnd"/>
      <w:r>
        <w:t xml:space="preserve"> wymaga aby </w:t>
      </w:r>
      <w:proofErr w:type="spellStart"/>
      <w:r>
        <w:t>czynności</w:t>
      </w:r>
      <w:proofErr w:type="spellEnd"/>
      <w:r>
        <w:t xml:space="preserve"> podejmowane przez </w:t>
      </w:r>
      <w:proofErr w:type="spellStart"/>
      <w:r>
        <w:t>Wykonawce</w:t>
      </w:r>
      <w:proofErr w:type="spellEnd"/>
      <w:r>
        <w:t xml:space="preserve">̨ i </w:t>
      </w:r>
      <w:proofErr w:type="spellStart"/>
      <w:r>
        <w:t>związane</w:t>
      </w:r>
      <w:proofErr w:type="spellEnd"/>
      <w:r>
        <w:t xml:space="preserve"> z realizacją przedmiotu umowy wykonywane były przez </w:t>
      </w:r>
      <w:proofErr w:type="spellStart"/>
      <w:r>
        <w:t>pracowników</w:t>
      </w:r>
      <w:proofErr w:type="spellEnd"/>
      <w:r>
        <w:t xml:space="preserve"> zatrudnionych na podstawie umowy o pracę (art. 22 § 1 ustawy z dnia 26 czerwca 1974 r. - Kodeks pracy).</w:t>
      </w:r>
    </w:p>
    <w:p w14:paraId="78A84BE9" w14:textId="64A52AFA" w:rsidR="00615B43" w:rsidRDefault="00615B43" w:rsidP="00615B43">
      <w:r>
        <w:t>Zamawiający wymaga</w:t>
      </w:r>
      <w:r w:rsidR="006120B1">
        <w:t>,</w:t>
      </w:r>
      <w:r>
        <w:t xml:space="preserve"> aby w składzie osób realizujących przedmiot zamówienia po stronie Wykonawcy byli:</w:t>
      </w:r>
    </w:p>
    <w:p w14:paraId="6B751F3E" w14:textId="6270C4BA" w:rsidR="00615B43" w:rsidRDefault="00615B43" w:rsidP="009F2E62">
      <w:pPr>
        <w:pStyle w:val="Akapitzlist"/>
        <w:numPr>
          <w:ilvl w:val="0"/>
          <w:numId w:val="52"/>
        </w:numPr>
      </w:pPr>
      <w:r>
        <w:t>minimum 2 grafików,</w:t>
      </w:r>
    </w:p>
    <w:p w14:paraId="073C7DD8" w14:textId="1B37FD72" w:rsidR="00615B43" w:rsidRDefault="00615B43" w:rsidP="009F2E62">
      <w:pPr>
        <w:pStyle w:val="Akapitzlist"/>
        <w:numPr>
          <w:ilvl w:val="0"/>
          <w:numId w:val="52"/>
        </w:numPr>
      </w:pPr>
      <w:r>
        <w:t>minimum 2 programistów,</w:t>
      </w:r>
    </w:p>
    <w:p w14:paraId="36B485BC" w14:textId="4E02CB24" w:rsidR="00615B43" w:rsidRDefault="00615B43" w:rsidP="009F2E62">
      <w:pPr>
        <w:pStyle w:val="Akapitzlist"/>
        <w:numPr>
          <w:ilvl w:val="0"/>
          <w:numId w:val="52"/>
        </w:numPr>
      </w:pPr>
      <w:r>
        <w:t>minimum 1 specjalista od baz danych,</w:t>
      </w:r>
    </w:p>
    <w:p w14:paraId="467B54F7" w14:textId="5C37FDEA" w:rsidR="00615B43" w:rsidRDefault="00615B43" w:rsidP="000C2823">
      <w:pPr>
        <w:pStyle w:val="Akapitzlist"/>
        <w:numPr>
          <w:ilvl w:val="0"/>
          <w:numId w:val="52"/>
        </w:numPr>
      </w:pPr>
      <w:r>
        <w:t>minimum 1 specjalista od systemów operacyjnych,</w:t>
      </w:r>
    </w:p>
    <w:p w14:paraId="04774F24" w14:textId="6B14F20A" w:rsidR="00615B43" w:rsidRDefault="00615B43">
      <w:pPr>
        <w:pStyle w:val="Akapitzlist"/>
        <w:numPr>
          <w:ilvl w:val="0"/>
          <w:numId w:val="52"/>
        </w:numPr>
      </w:pPr>
      <w:r>
        <w:t>minimum 1 wdrożeniowiec,</w:t>
      </w:r>
    </w:p>
    <w:p w14:paraId="7023CF86" w14:textId="1D966963" w:rsidR="00615B43" w:rsidRDefault="00615B43">
      <w:pPr>
        <w:pStyle w:val="Akapitzlist"/>
        <w:numPr>
          <w:ilvl w:val="0"/>
          <w:numId w:val="52"/>
        </w:numPr>
      </w:pPr>
      <w:r>
        <w:t>minimum 2 konsultantów,</w:t>
      </w:r>
    </w:p>
    <w:p w14:paraId="28DD3168" w14:textId="2E55C944" w:rsidR="00615B43" w:rsidRDefault="00615B43">
      <w:pPr>
        <w:pStyle w:val="Akapitzlist"/>
        <w:numPr>
          <w:ilvl w:val="0"/>
          <w:numId w:val="52"/>
        </w:numPr>
      </w:pPr>
      <w:r>
        <w:t>minimum 1 kierownik projektu.</w:t>
      </w:r>
    </w:p>
    <w:p w14:paraId="69FCD065" w14:textId="2BA32F48" w:rsidR="00615B43" w:rsidRDefault="00615B43" w:rsidP="00615B43">
      <w:r>
        <w:lastRenderedPageBreak/>
        <w:t xml:space="preserve">Przy czym 1 osoba nie może pełnić więcej niż 3 funkcje z powyższych. W czasie podpisania umowy Wykonawca powinien przedstawić listę </w:t>
      </w:r>
      <w:r w:rsidR="00394EC9">
        <w:t xml:space="preserve">osób </w:t>
      </w:r>
      <w:r>
        <w:t>zaangażowanych w realizację przedmiotu zamówienia.</w:t>
      </w:r>
      <w:bookmarkStart w:id="61" w:name="_GoBack"/>
      <w:bookmarkEnd w:id="61"/>
    </w:p>
    <w:sectPr w:rsidR="00615B43" w:rsidSect="00B3163B">
      <w:headerReference w:type="default" r:id="rId48"/>
      <w:footerReference w:type="default" r:id="rId49"/>
      <w:headerReference w:type="first" r:id="rId50"/>
      <w:footerReference w:type="first" r:id="rId5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DA32D" w14:textId="77777777" w:rsidR="004E2C80" w:rsidRDefault="004E2C80" w:rsidP="00347F81">
      <w:r>
        <w:separator/>
      </w:r>
    </w:p>
  </w:endnote>
  <w:endnote w:type="continuationSeparator" w:id="0">
    <w:p w14:paraId="0E331C4E" w14:textId="77777777" w:rsidR="004E2C80" w:rsidRDefault="004E2C80" w:rsidP="0034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FBEA8" w14:textId="204FBD25" w:rsidR="004E2C80" w:rsidRDefault="004E2C80" w:rsidP="00347F81">
    <w:pPr>
      <w:pStyle w:val="Stopka"/>
      <w:pBdr>
        <w:bottom w:val="single" w:sz="6" w:space="1" w:color="auto"/>
      </w:pBdr>
    </w:pPr>
  </w:p>
  <w:p w14:paraId="54620D18" w14:textId="7D2E684F" w:rsidR="004E2C80" w:rsidRPr="00F64D9D" w:rsidRDefault="004E2C80" w:rsidP="00347F81">
    <w:pPr>
      <w:pStyle w:val="Stopka"/>
      <w:rPr>
        <w:sz w:val="20"/>
        <w:szCs w:val="20"/>
      </w:rPr>
    </w:pPr>
    <w:r w:rsidRPr="00F64D9D">
      <w:rPr>
        <w:sz w:val="20"/>
        <w:szCs w:val="20"/>
      </w:rPr>
      <w:t>PBWR-4</w:t>
    </w:r>
    <w:r>
      <w:rPr>
        <w:sz w:val="20"/>
        <w:szCs w:val="20"/>
      </w:rPr>
      <w:t>A</w:t>
    </w:r>
    <w:r w:rsidRPr="00F64D9D">
      <w:rPr>
        <w:sz w:val="20"/>
        <w:szCs w:val="20"/>
      </w:rPr>
      <w:t>/2017/PEBP</w:t>
    </w:r>
    <w:r w:rsidRPr="00F64D9D">
      <w:rPr>
        <w:sz w:val="20"/>
        <w:szCs w:val="20"/>
      </w:rPr>
      <w:tab/>
    </w:r>
    <w:sdt>
      <w:sdtPr>
        <w:rPr>
          <w:sz w:val="20"/>
          <w:szCs w:val="20"/>
        </w:rPr>
        <w:id w:val="1131204596"/>
        <w:docPartObj>
          <w:docPartGallery w:val="Page Numbers (Top of Page)"/>
          <w:docPartUnique/>
        </w:docPartObj>
      </w:sdtPr>
      <w:sdtContent>
        <w:r w:rsidRPr="00F64D9D">
          <w:rPr>
            <w:sz w:val="20"/>
            <w:szCs w:val="20"/>
          </w:rPr>
          <w:t xml:space="preserve">Strona </w:t>
        </w:r>
        <w:r w:rsidRPr="00F64D9D">
          <w:rPr>
            <w:b/>
            <w:bCs/>
            <w:sz w:val="20"/>
            <w:szCs w:val="20"/>
          </w:rPr>
          <w:fldChar w:fldCharType="begin"/>
        </w:r>
        <w:r w:rsidRPr="00F64D9D">
          <w:rPr>
            <w:b/>
            <w:bCs/>
            <w:sz w:val="20"/>
            <w:szCs w:val="20"/>
          </w:rPr>
          <w:instrText>PAGE</w:instrText>
        </w:r>
        <w:r w:rsidRPr="00F64D9D">
          <w:rPr>
            <w:b/>
            <w:bCs/>
            <w:sz w:val="20"/>
            <w:szCs w:val="20"/>
          </w:rPr>
          <w:fldChar w:fldCharType="separate"/>
        </w:r>
        <w:r w:rsidR="00394EC9">
          <w:rPr>
            <w:b/>
            <w:bCs/>
            <w:noProof/>
            <w:sz w:val="20"/>
            <w:szCs w:val="20"/>
          </w:rPr>
          <w:t>53</w:t>
        </w:r>
        <w:r w:rsidRPr="00F64D9D">
          <w:rPr>
            <w:b/>
            <w:bCs/>
            <w:sz w:val="20"/>
            <w:szCs w:val="20"/>
          </w:rPr>
          <w:fldChar w:fldCharType="end"/>
        </w:r>
        <w:r w:rsidRPr="00F64D9D">
          <w:rPr>
            <w:sz w:val="20"/>
            <w:szCs w:val="20"/>
          </w:rPr>
          <w:t xml:space="preserve"> z </w:t>
        </w:r>
        <w:r w:rsidRPr="00F64D9D">
          <w:rPr>
            <w:b/>
            <w:bCs/>
            <w:sz w:val="20"/>
            <w:szCs w:val="20"/>
          </w:rPr>
          <w:fldChar w:fldCharType="begin"/>
        </w:r>
        <w:r w:rsidRPr="00F64D9D">
          <w:rPr>
            <w:b/>
            <w:bCs/>
            <w:sz w:val="20"/>
            <w:szCs w:val="20"/>
          </w:rPr>
          <w:instrText>NUMPAGES</w:instrText>
        </w:r>
        <w:r w:rsidRPr="00F64D9D">
          <w:rPr>
            <w:b/>
            <w:bCs/>
            <w:sz w:val="20"/>
            <w:szCs w:val="20"/>
          </w:rPr>
          <w:fldChar w:fldCharType="separate"/>
        </w:r>
        <w:r w:rsidR="00394EC9">
          <w:rPr>
            <w:b/>
            <w:bCs/>
            <w:noProof/>
            <w:sz w:val="20"/>
            <w:szCs w:val="20"/>
          </w:rPr>
          <w:t>53</w:t>
        </w:r>
        <w:r w:rsidRPr="00F64D9D">
          <w:rPr>
            <w:b/>
            <w:bCs/>
            <w:sz w:val="20"/>
            <w:szCs w:val="20"/>
          </w:rPr>
          <w:fldChar w:fldCharType="end"/>
        </w:r>
      </w:sdtContent>
    </w:sdt>
    <w:r w:rsidRPr="00F64D9D">
      <w:rPr>
        <w:sz w:val="20"/>
        <w:szCs w:val="20"/>
      </w:rPr>
      <w:tab/>
      <w:t>Załącznik nr 4 do SIWZ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A6C2D" w14:textId="77777777" w:rsidR="004E2C80" w:rsidRDefault="004E2C80" w:rsidP="00347F81">
    <w:pPr>
      <w:pStyle w:val="Stopka"/>
    </w:pPr>
  </w:p>
  <w:p w14:paraId="68F4BA8F" w14:textId="77777777" w:rsidR="004E2C80" w:rsidRDefault="004E2C80" w:rsidP="00347F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1DD92" w14:textId="77777777" w:rsidR="004E2C80" w:rsidRDefault="004E2C80" w:rsidP="00347F81">
      <w:r>
        <w:separator/>
      </w:r>
    </w:p>
  </w:footnote>
  <w:footnote w:type="continuationSeparator" w:id="0">
    <w:p w14:paraId="16D72E70" w14:textId="77777777" w:rsidR="004E2C80" w:rsidRDefault="004E2C80" w:rsidP="00347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4DB6C" w14:textId="06E4CE7E" w:rsidR="004E2C80" w:rsidRDefault="004E2C80" w:rsidP="00347F81">
    <w:pPr>
      <w:pStyle w:val="Nagwek"/>
      <w:pBdr>
        <w:bottom w:val="single" w:sz="6" w:space="1" w:color="auto"/>
      </w:pBdr>
    </w:pPr>
    <w:r>
      <w:rPr>
        <w:noProof/>
        <w:lang w:eastAsia="pl-PL"/>
      </w:rPr>
      <w:drawing>
        <wp:inline distT="0" distB="0" distL="0" distR="0" wp14:anchorId="5671EA7E" wp14:editId="3ECD5199">
          <wp:extent cx="5760720" cy="751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-dokumentó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D00192" w14:textId="77777777" w:rsidR="004E2C80" w:rsidRDefault="004E2C80" w:rsidP="00347F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588A3" w14:textId="77777777" w:rsidR="004E2C80" w:rsidRDefault="004E2C80" w:rsidP="00347F81">
    <w:pPr>
      <w:pStyle w:val="Nagwek"/>
    </w:pPr>
    <w:r>
      <w:rPr>
        <w:noProof/>
        <w:lang w:eastAsia="pl-PL"/>
      </w:rPr>
      <w:drawing>
        <wp:inline distT="0" distB="0" distL="0" distR="0" wp14:anchorId="03E0032F" wp14:editId="43E6DFE4">
          <wp:extent cx="5760720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FD7A491" w14:textId="77777777" w:rsidR="004E2C80" w:rsidRDefault="004E2C80" w:rsidP="00347F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0A6"/>
    <w:multiLevelType w:val="hybridMultilevel"/>
    <w:tmpl w:val="4E28C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46B9C"/>
    <w:multiLevelType w:val="hybridMultilevel"/>
    <w:tmpl w:val="2FAC4E6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75D3C94"/>
    <w:multiLevelType w:val="hybridMultilevel"/>
    <w:tmpl w:val="99C8309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8A95C45"/>
    <w:multiLevelType w:val="hybridMultilevel"/>
    <w:tmpl w:val="F6B08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0505C"/>
    <w:multiLevelType w:val="hybridMultilevel"/>
    <w:tmpl w:val="294809D6"/>
    <w:lvl w:ilvl="0" w:tplc="96DE6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D3ADE"/>
    <w:multiLevelType w:val="hybridMultilevel"/>
    <w:tmpl w:val="0C9C1A2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EB27AED"/>
    <w:multiLevelType w:val="hybridMultilevel"/>
    <w:tmpl w:val="24DA488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2BC3FBE">
      <w:numFmt w:val="bullet"/>
      <w:lvlText w:val="•"/>
      <w:lvlJc w:val="left"/>
      <w:pPr>
        <w:ind w:left="3213" w:hanging="705"/>
      </w:pPr>
      <w:rPr>
        <w:rFonts w:ascii="Times New Roman" w:eastAsia="Calibri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FE45936"/>
    <w:multiLevelType w:val="hybridMultilevel"/>
    <w:tmpl w:val="C4543F10"/>
    <w:lvl w:ilvl="0" w:tplc="D250D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D59D9"/>
    <w:multiLevelType w:val="hybridMultilevel"/>
    <w:tmpl w:val="57782D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3E856B1"/>
    <w:multiLevelType w:val="hybridMultilevel"/>
    <w:tmpl w:val="39F25CE8"/>
    <w:lvl w:ilvl="0" w:tplc="95D4895C">
      <w:start w:val="1"/>
      <w:numFmt w:val="decimal"/>
      <w:lvlText w:val="%1."/>
      <w:lvlJc w:val="left"/>
      <w:pPr>
        <w:ind w:left="360" w:hanging="360"/>
      </w:pPr>
    </w:lvl>
    <w:lvl w:ilvl="1" w:tplc="DC427E9C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970593"/>
    <w:multiLevelType w:val="hybridMultilevel"/>
    <w:tmpl w:val="269455C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16FD11D0"/>
    <w:multiLevelType w:val="hybridMultilevel"/>
    <w:tmpl w:val="0A3053BC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846626F"/>
    <w:multiLevelType w:val="hybridMultilevel"/>
    <w:tmpl w:val="1F4AA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4F449E"/>
    <w:multiLevelType w:val="hybridMultilevel"/>
    <w:tmpl w:val="35FEA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32B442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8554EE"/>
    <w:multiLevelType w:val="multilevel"/>
    <w:tmpl w:val="519E9474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97D7FB1"/>
    <w:multiLevelType w:val="hybridMultilevel"/>
    <w:tmpl w:val="0FF8F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D93D50"/>
    <w:multiLevelType w:val="hybridMultilevel"/>
    <w:tmpl w:val="DC8809D4"/>
    <w:lvl w:ilvl="0" w:tplc="26027C9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DE87EC4"/>
    <w:multiLevelType w:val="hybridMultilevel"/>
    <w:tmpl w:val="DB56EF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283BEB"/>
    <w:multiLevelType w:val="hybridMultilevel"/>
    <w:tmpl w:val="6FD48B28"/>
    <w:lvl w:ilvl="0" w:tplc="05DE8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80017D"/>
    <w:multiLevelType w:val="hybridMultilevel"/>
    <w:tmpl w:val="CAA22080"/>
    <w:lvl w:ilvl="0" w:tplc="529A7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055DC2"/>
    <w:multiLevelType w:val="hybridMultilevel"/>
    <w:tmpl w:val="995AA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68494E">
      <w:numFmt w:val="bullet"/>
      <w:lvlText w:val="•"/>
      <w:lvlJc w:val="left"/>
      <w:pPr>
        <w:ind w:left="2505" w:hanging="705"/>
      </w:pPr>
      <w:rPr>
        <w:rFonts w:ascii="Times New Roman" w:eastAsia="Calibri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077D32"/>
    <w:multiLevelType w:val="hybridMultilevel"/>
    <w:tmpl w:val="106C4580"/>
    <w:lvl w:ilvl="0" w:tplc="D3005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5F2703"/>
    <w:multiLevelType w:val="hybridMultilevel"/>
    <w:tmpl w:val="9F340726"/>
    <w:lvl w:ilvl="0" w:tplc="26027C92">
      <w:start w:val="1"/>
      <w:numFmt w:val="bullet"/>
      <w:lvlText w:val="­"/>
      <w:lvlJc w:val="left"/>
      <w:pPr>
        <w:ind w:left="1422" w:hanging="705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2B8C66E7"/>
    <w:multiLevelType w:val="hybridMultilevel"/>
    <w:tmpl w:val="087E1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930A56"/>
    <w:multiLevelType w:val="hybridMultilevel"/>
    <w:tmpl w:val="0054E160"/>
    <w:lvl w:ilvl="0" w:tplc="B5B0D2F2">
      <w:start w:val="1"/>
      <w:numFmt w:val="bullet"/>
      <w:pStyle w:val="Akapitzlis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33017707"/>
    <w:multiLevelType w:val="multilevel"/>
    <w:tmpl w:val="10E23344"/>
    <w:lvl w:ilvl="0">
      <w:start w:val="1"/>
      <w:numFmt w:val="upperRoman"/>
      <w:pStyle w:val="Nagwek1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6825232"/>
    <w:multiLevelType w:val="hybridMultilevel"/>
    <w:tmpl w:val="2A2C2AA0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767329D"/>
    <w:multiLevelType w:val="hybridMultilevel"/>
    <w:tmpl w:val="CFC0AE2C"/>
    <w:lvl w:ilvl="0" w:tplc="529A7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07348B"/>
    <w:multiLevelType w:val="hybridMultilevel"/>
    <w:tmpl w:val="00E4ABD2"/>
    <w:lvl w:ilvl="0" w:tplc="26027C92">
      <w:start w:val="1"/>
      <w:numFmt w:val="bullet"/>
      <w:lvlText w:val="­"/>
      <w:lvlJc w:val="left"/>
      <w:pPr>
        <w:ind w:left="1422" w:hanging="705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4175570C"/>
    <w:multiLevelType w:val="hybridMultilevel"/>
    <w:tmpl w:val="BCD81940"/>
    <w:lvl w:ilvl="0" w:tplc="1CFC5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664A2E"/>
    <w:multiLevelType w:val="hybridMultilevel"/>
    <w:tmpl w:val="0008A2C8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89E160D"/>
    <w:multiLevelType w:val="hybridMultilevel"/>
    <w:tmpl w:val="61488B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B327C81"/>
    <w:multiLevelType w:val="hybridMultilevel"/>
    <w:tmpl w:val="AB4E3DC6"/>
    <w:lvl w:ilvl="0" w:tplc="1EC24CA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2D2C06"/>
    <w:multiLevelType w:val="hybridMultilevel"/>
    <w:tmpl w:val="2ADCA626"/>
    <w:lvl w:ilvl="0" w:tplc="26027C92">
      <w:start w:val="1"/>
      <w:numFmt w:val="bullet"/>
      <w:lvlText w:val="­"/>
      <w:lvlJc w:val="left"/>
      <w:pPr>
        <w:ind w:left="1077" w:hanging="360"/>
      </w:pPr>
      <w:rPr>
        <w:rFonts w:ascii="Courier New" w:hAnsi="Courier New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>
    <w:nsid w:val="4D5864E1"/>
    <w:multiLevelType w:val="hybridMultilevel"/>
    <w:tmpl w:val="B4C0AA3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0307741"/>
    <w:multiLevelType w:val="hybridMultilevel"/>
    <w:tmpl w:val="2C5661A6"/>
    <w:lvl w:ilvl="0" w:tplc="967A6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811216"/>
    <w:multiLevelType w:val="hybridMultilevel"/>
    <w:tmpl w:val="72B293F8"/>
    <w:lvl w:ilvl="0" w:tplc="340AE212">
      <w:start w:val="1"/>
      <w:numFmt w:val="lowerLetter"/>
      <w:pStyle w:val="Nagwek3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71705D"/>
    <w:multiLevelType w:val="hybridMultilevel"/>
    <w:tmpl w:val="9E2454C6"/>
    <w:lvl w:ilvl="0" w:tplc="803AD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4F25C3"/>
    <w:multiLevelType w:val="hybridMultilevel"/>
    <w:tmpl w:val="D0F84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D94690"/>
    <w:multiLevelType w:val="hybridMultilevel"/>
    <w:tmpl w:val="B180F7BC"/>
    <w:lvl w:ilvl="0" w:tplc="26027C92">
      <w:start w:val="1"/>
      <w:numFmt w:val="bullet"/>
      <w:lvlText w:val="­"/>
      <w:lvlJc w:val="left"/>
      <w:pPr>
        <w:ind w:left="1077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>
    <w:nsid w:val="642D52EE"/>
    <w:multiLevelType w:val="hybridMultilevel"/>
    <w:tmpl w:val="CE10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AD73E5"/>
    <w:multiLevelType w:val="hybridMultilevel"/>
    <w:tmpl w:val="BEC40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803712"/>
    <w:multiLevelType w:val="hybridMultilevel"/>
    <w:tmpl w:val="5B343CE2"/>
    <w:lvl w:ilvl="0" w:tplc="78143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9F48C0"/>
    <w:multiLevelType w:val="hybridMultilevel"/>
    <w:tmpl w:val="4344F220"/>
    <w:lvl w:ilvl="0" w:tplc="26027C92">
      <w:start w:val="1"/>
      <w:numFmt w:val="bullet"/>
      <w:lvlText w:val="­"/>
      <w:lvlJc w:val="left"/>
      <w:pPr>
        <w:ind w:left="1422" w:hanging="705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>
    <w:nsid w:val="69EE2C88"/>
    <w:multiLevelType w:val="hybridMultilevel"/>
    <w:tmpl w:val="12D28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F06292"/>
    <w:multiLevelType w:val="hybridMultilevel"/>
    <w:tmpl w:val="8062C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4807F5"/>
    <w:multiLevelType w:val="hybridMultilevel"/>
    <w:tmpl w:val="C9BCE554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7">
    <w:nsid w:val="6CBF3BB7"/>
    <w:multiLevelType w:val="hybridMultilevel"/>
    <w:tmpl w:val="5C2A1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E27279D"/>
    <w:multiLevelType w:val="hybridMultilevel"/>
    <w:tmpl w:val="C0AE8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550535"/>
    <w:multiLevelType w:val="hybridMultilevel"/>
    <w:tmpl w:val="C97663A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0">
    <w:nsid w:val="732102C1"/>
    <w:multiLevelType w:val="hybridMultilevel"/>
    <w:tmpl w:val="A1907F9A"/>
    <w:lvl w:ilvl="0" w:tplc="26027C92">
      <w:start w:val="1"/>
      <w:numFmt w:val="bullet"/>
      <w:lvlText w:val="­"/>
      <w:lvlJc w:val="left"/>
      <w:pPr>
        <w:ind w:left="1422" w:hanging="705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1">
    <w:nsid w:val="76D935FD"/>
    <w:multiLevelType w:val="hybridMultilevel"/>
    <w:tmpl w:val="EF08BB9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2">
    <w:nsid w:val="786F0920"/>
    <w:multiLevelType w:val="hybridMultilevel"/>
    <w:tmpl w:val="236C3CBA"/>
    <w:lvl w:ilvl="0" w:tplc="1EA60978">
      <w:numFmt w:val="bullet"/>
      <w:lvlText w:val="•"/>
      <w:lvlJc w:val="left"/>
      <w:pPr>
        <w:ind w:left="705" w:hanging="705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6C0A26C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8BF07DC"/>
    <w:multiLevelType w:val="hybridMultilevel"/>
    <w:tmpl w:val="61A6ADC0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8"/>
  </w:num>
  <w:num w:numId="3">
    <w:abstractNumId w:val="17"/>
  </w:num>
  <w:num w:numId="4">
    <w:abstractNumId w:val="49"/>
  </w:num>
  <w:num w:numId="5">
    <w:abstractNumId w:val="51"/>
  </w:num>
  <w:num w:numId="6">
    <w:abstractNumId w:val="8"/>
  </w:num>
  <w:num w:numId="7">
    <w:abstractNumId w:val="1"/>
  </w:num>
  <w:num w:numId="8">
    <w:abstractNumId w:val="10"/>
  </w:num>
  <w:num w:numId="9">
    <w:abstractNumId w:val="46"/>
  </w:num>
  <w:num w:numId="10">
    <w:abstractNumId w:val="25"/>
  </w:num>
  <w:num w:numId="11">
    <w:abstractNumId w:val="14"/>
  </w:num>
  <w:num w:numId="12">
    <w:abstractNumId w:val="21"/>
  </w:num>
  <w:num w:numId="13">
    <w:abstractNumId w:val="20"/>
  </w:num>
  <w:num w:numId="14">
    <w:abstractNumId w:val="31"/>
  </w:num>
  <w:num w:numId="15">
    <w:abstractNumId w:val="3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28"/>
  </w:num>
  <w:num w:numId="19">
    <w:abstractNumId w:val="52"/>
  </w:num>
  <w:num w:numId="20">
    <w:abstractNumId w:val="50"/>
  </w:num>
  <w:num w:numId="21">
    <w:abstractNumId w:val="43"/>
  </w:num>
  <w:num w:numId="22">
    <w:abstractNumId w:val="22"/>
  </w:num>
  <w:num w:numId="23">
    <w:abstractNumId w:val="1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39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</w:num>
  <w:num w:numId="29">
    <w:abstractNumId w:val="45"/>
  </w:num>
  <w:num w:numId="30">
    <w:abstractNumId w:val="18"/>
  </w:num>
  <w:num w:numId="31">
    <w:abstractNumId w:val="42"/>
  </w:num>
  <w:num w:numId="32">
    <w:abstractNumId w:val="32"/>
  </w:num>
  <w:num w:numId="33">
    <w:abstractNumId w:val="13"/>
  </w:num>
  <w:num w:numId="34">
    <w:abstractNumId w:val="19"/>
  </w:num>
  <w:num w:numId="35">
    <w:abstractNumId w:val="27"/>
  </w:num>
  <w:num w:numId="36">
    <w:abstractNumId w:val="7"/>
  </w:num>
  <w:num w:numId="37">
    <w:abstractNumId w:val="29"/>
  </w:num>
  <w:num w:numId="38">
    <w:abstractNumId w:val="37"/>
  </w:num>
  <w:num w:numId="39">
    <w:abstractNumId w:val="3"/>
  </w:num>
  <w:num w:numId="40">
    <w:abstractNumId w:val="44"/>
  </w:num>
  <w:num w:numId="41">
    <w:abstractNumId w:val="2"/>
  </w:num>
  <w:num w:numId="42">
    <w:abstractNumId w:val="6"/>
  </w:num>
  <w:num w:numId="43">
    <w:abstractNumId w:val="35"/>
  </w:num>
  <w:num w:numId="44">
    <w:abstractNumId w:val="4"/>
  </w:num>
  <w:num w:numId="45">
    <w:abstractNumId w:val="23"/>
  </w:num>
  <w:num w:numId="46">
    <w:abstractNumId w:val="24"/>
  </w:num>
  <w:num w:numId="47">
    <w:abstractNumId w:val="53"/>
  </w:num>
  <w:num w:numId="48">
    <w:abstractNumId w:val="34"/>
  </w:num>
  <w:num w:numId="49">
    <w:abstractNumId w:val="26"/>
  </w:num>
  <w:num w:numId="50">
    <w:abstractNumId w:val="30"/>
  </w:num>
  <w:num w:numId="51">
    <w:abstractNumId w:val="11"/>
  </w:num>
  <w:num w:numId="52">
    <w:abstractNumId w:val="12"/>
  </w:num>
  <w:num w:numId="53">
    <w:abstractNumId w:val="9"/>
  </w:num>
  <w:num w:numId="54">
    <w:abstractNumId w:val="5"/>
  </w:num>
  <w:num w:numId="55">
    <w:abstractNumId w:val="41"/>
  </w:num>
  <w:num w:numId="56">
    <w:abstractNumId w:val="24"/>
  </w:num>
  <w:num w:numId="57">
    <w:abstractNumId w:val="5"/>
  </w:num>
  <w:num w:numId="58">
    <w:abstractNumId w:val="0"/>
  </w:num>
  <w:num w:numId="59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5B"/>
    <w:rsid w:val="000009C4"/>
    <w:rsid w:val="00001B06"/>
    <w:rsid w:val="00004A43"/>
    <w:rsid w:val="00017231"/>
    <w:rsid w:val="000206CC"/>
    <w:rsid w:val="00034415"/>
    <w:rsid w:val="000405D9"/>
    <w:rsid w:val="000621E1"/>
    <w:rsid w:val="00064E03"/>
    <w:rsid w:val="00066D37"/>
    <w:rsid w:val="000775B9"/>
    <w:rsid w:val="000806B9"/>
    <w:rsid w:val="0008694B"/>
    <w:rsid w:val="000960AA"/>
    <w:rsid w:val="000A6004"/>
    <w:rsid w:val="000B28A8"/>
    <w:rsid w:val="000B7C01"/>
    <w:rsid w:val="000B7F65"/>
    <w:rsid w:val="000C03B9"/>
    <w:rsid w:val="000C2823"/>
    <w:rsid w:val="000C70CF"/>
    <w:rsid w:val="000C7DF3"/>
    <w:rsid w:val="000D1C95"/>
    <w:rsid w:val="000E7C37"/>
    <w:rsid w:val="000F17EB"/>
    <w:rsid w:val="000F44B4"/>
    <w:rsid w:val="000F47F8"/>
    <w:rsid w:val="000F6586"/>
    <w:rsid w:val="00101850"/>
    <w:rsid w:val="0010199C"/>
    <w:rsid w:val="00110332"/>
    <w:rsid w:val="0011131B"/>
    <w:rsid w:val="001148C4"/>
    <w:rsid w:val="001203D0"/>
    <w:rsid w:val="00122A74"/>
    <w:rsid w:val="001255B9"/>
    <w:rsid w:val="00125B48"/>
    <w:rsid w:val="0013112C"/>
    <w:rsid w:val="00135D8E"/>
    <w:rsid w:val="00135E10"/>
    <w:rsid w:val="00137518"/>
    <w:rsid w:val="00140097"/>
    <w:rsid w:val="00143924"/>
    <w:rsid w:val="0015048E"/>
    <w:rsid w:val="00150F58"/>
    <w:rsid w:val="001529DF"/>
    <w:rsid w:val="00157289"/>
    <w:rsid w:val="00161507"/>
    <w:rsid w:val="00177F74"/>
    <w:rsid w:val="00186910"/>
    <w:rsid w:val="001873C9"/>
    <w:rsid w:val="001951DA"/>
    <w:rsid w:val="001A689B"/>
    <w:rsid w:val="001B14EB"/>
    <w:rsid w:val="001B4A67"/>
    <w:rsid w:val="001C33E0"/>
    <w:rsid w:val="001C5444"/>
    <w:rsid w:val="001D29E4"/>
    <w:rsid w:val="001D5E62"/>
    <w:rsid w:val="001F41A8"/>
    <w:rsid w:val="001F4AC5"/>
    <w:rsid w:val="00200BA1"/>
    <w:rsid w:val="0020295C"/>
    <w:rsid w:val="002068C1"/>
    <w:rsid w:val="00210AFA"/>
    <w:rsid w:val="00211765"/>
    <w:rsid w:val="002147E5"/>
    <w:rsid w:val="00214E31"/>
    <w:rsid w:val="00217305"/>
    <w:rsid w:val="00227068"/>
    <w:rsid w:val="002371AE"/>
    <w:rsid w:val="00243955"/>
    <w:rsid w:val="00260AC0"/>
    <w:rsid w:val="00262796"/>
    <w:rsid w:val="00262950"/>
    <w:rsid w:val="002700EB"/>
    <w:rsid w:val="002848A0"/>
    <w:rsid w:val="002948F4"/>
    <w:rsid w:val="00295C15"/>
    <w:rsid w:val="002A49F8"/>
    <w:rsid w:val="002B2FA6"/>
    <w:rsid w:val="002B69DB"/>
    <w:rsid w:val="002C61AE"/>
    <w:rsid w:val="002D15A8"/>
    <w:rsid w:val="002D3BA0"/>
    <w:rsid w:val="002D4013"/>
    <w:rsid w:val="002E1323"/>
    <w:rsid w:val="002E3BD0"/>
    <w:rsid w:val="002E3DC9"/>
    <w:rsid w:val="002E5B04"/>
    <w:rsid w:val="002F33C7"/>
    <w:rsid w:val="00303370"/>
    <w:rsid w:val="00305B06"/>
    <w:rsid w:val="0030690F"/>
    <w:rsid w:val="0031150D"/>
    <w:rsid w:val="003134A9"/>
    <w:rsid w:val="0032059F"/>
    <w:rsid w:val="0032228D"/>
    <w:rsid w:val="003243D0"/>
    <w:rsid w:val="00337C0C"/>
    <w:rsid w:val="00347F81"/>
    <w:rsid w:val="00356876"/>
    <w:rsid w:val="00361301"/>
    <w:rsid w:val="003626F7"/>
    <w:rsid w:val="00363027"/>
    <w:rsid w:val="003639B2"/>
    <w:rsid w:val="00365CB1"/>
    <w:rsid w:val="00373BD2"/>
    <w:rsid w:val="003772FC"/>
    <w:rsid w:val="0038090A"/>
    <w:rsid w:val="00386E35"/>
    <w:rsid w:val="00394EC9"/>
    <w:rsid w:val="003B08C0"/>
    <w:rsid w:val="003B33C0"/>
    <w:rsid w:val="003B39E3"/>
    <w:rsid w:val="003C00E7"/>
    <w:rsid w:val="003C0754"/>
    <w:rsid w:val="003C0C2E"/>
    <w:rsid w:val="003C0DFB"/>
    <w:rsid w:val="003D298A"/>
    <w:rsid w:val="003D591E"/>
    <w:rsid w:val="003D788F"/>
    <w:rsid w:val="003D7E4F"/>
    <w:rsid w:val="003E452F"/>
    <w:rsid w:val="003F204B"/>
    <w:rsid w:val="003F5742"/>
    <w:rsid w:val="00412D03"/>
    <w:rsid w:val="004173F0"/>
    <w:rsid w:val="0042174B"/>
    <w:rsid w:val="0042723E"/>
    <w:rsid w:val="0043490C"/>
    <w:rsid w:val="004359D2"/>
    <w:rsid w:val="004417D0"/>
    <w:rsid w:val="00443DAF"/>
    <w:rsid w:val="0044701E"/>
    <w:rsid w:val="004546E0"/>
    <w:rsid w:val="00454EE7"/>
    <w:rsid w:val="00465824"/>
    <w:rsid w:val="00480985"/>
    <w:rsid w:val="00481538"/>
    <w:rsid w:val="0048515B"/>
    <w:rsid w:val="00487029"/>
    <w:rsid w:val="004902AD"/>
    <w:rsid w:val="00490E91"/>
    <w:rsid w:val="00497CE3"/>
    <w:rsid w:val="00497D7F"/>
    <w:rsid w:val="004A2569"/>
    <w:rsid w:val="004A5BAE"/>
    <w:rsid w:val="004A5CFF"/>
    <w:rsid w:val="004B1166"/>
    <w:rsid w:val="004B1E69"/>
    <w:rsid w:val="004B5DA2"/>
    <w:rsid w:val="004D21B2"/>
    <w:rsid w:val="004E04EB"/>
    <w:rsid w:val="004E16FC"/>
    <w:rsid w:val="004E2C80"/>
    <w:rsid w:val="004E3F84"/>
    <w:rsid w:val="004E6A99"/>
    <w:rsid w:val="00502B13"/>
    <w:rsid w:val="00502B7A"/>
    <w:rsid w:val="00502D58"/>
    <w:rsid w:val="00505930"/>
    <w:rsid w:val="00514BD8"/>
    <w:rsid w:val="00534A56"/>
    <w:rsid w:val="00541CB5"/>
    <w:rsid w:val="00550DC4"/>
    <w:rsid w:val="00551D95"/>
    <w:rsid w:val="0055624B"/>
    <w:rsid w:val="005623F3"/>
    <w:rsid w:val="0056243C"/>
    <w:rsid w:val="00573935"/>
    <w:rsid w:val="00577B5C"/>
    <w:rsid w:val="00580A23"/>
    <w:rsid w:val="00586541"/>
    <w:rsid w:val="00597C23"/>
    <w:rsid w:val="005A2058"/>
    <w:rsid w:val="005A76B3"/>
    <w:rsid w:val="005B5E09"/>
    <w:rsid w:val="005C3A5A"/>
    <w:rsid w:val="005C6D0B"/>
    <w:rsid w:val="005D1764"/>
    <w:rsid w:val="005D1AB9"/>
    <w:rsid w:val="005D7CDF"/>
    <w:rsid w:val="005E3317"/>
    <w:rsid w:val="005F7F6D"/>
    <w:rsid w:val="00604637"/>
    <w:rsid w:val="006120B1"/>
    <w:rsid w:val="00614375"/>
    <w:rsid w:val="00615B43"/>
    <w:rsid w:val="00615D74"/>
    <w:rsid w:val="00615FA0"/>
    <w:rsid w:val="00616D15"/>
    <w:rsid w:val="006318C2"/>
    <w:rsid w:val="006447E5"/>
    <w:rsid w:val="00655B0F"/>
    <w:rsid w:val="00660F41"/>
    <w:rsid w:val="00661CEE"/>
    <w:rsid w:val="00670FE0"/>
    <w:rsid w:val="00671FBA"/>
    <w:rsid w:val="0067569E"/>
    <w:rsid w:val="00675DBF"/>
    <w:rsid w:val="0068130B"/>
    <w:rsid w:val="0068302E"/>
    <w:rsid w:val="006858AA"/>
    <w:rsid w:val="00685DE2"/>
    <w:rsid w:val="006956FF"/>
    <w:rsid w:val="006A0D62"/>
    <w:rsid w:val="006A4DFA"/>
    <w:rsid w:val="006A698A"/>
    <w:rsid w:val="006B3DDD"/>
    <w:rsid w:val="006C2E19"/>
    <w:rsid w:val="006D657F"/>
    <w:rsid w:val="006D786F"/>
    <w:rsid w:val="006F0F61"/>
    <w:rsid w:val="006F144F"/>
    <w:rsid w:val="006F223E"/>
    <w:rsid w:val="006F2675"/>
    <w:rsid w:val="006F46FE"/>
    <w:rsid w:val="00704019"/>
    <w:rsid w:val="007053CF"/>
    <w:rsid w:val="007114A2"/>
    <w:rsid w:val="00713F32"/>
    <w:rsid w:val="00733919"/>
    <w:rsid w:val="00736F5D"/>
    <w:rsid w:val="00741596"/>
    <w:rsid w:val="00745E30"/>
    <w:rsid w:val="00755EDD"/>
    <w:rsid w:val="00757459"/>
    <w:rsid w:val="00763B6C"/>
    <w:rsid w:val="00763C2C"/>
    <w:rsid w:val="00767A8E"/>
    <w:rsid w:val="007758F0"/>
    <w:rsid w:val="007774A6"/>
    <w:rsid w:val="0078304F"/>
    <w:rsid w:val="0079116B"/>
    <w:rsid w:val="0079193C"/>
    <w:rsid w:val="007A0FC0"/>
    <w:rsid w:val="007A15C9"/>
    <w:rsid w:val="007A52D4"/>
    <w:rsid w:val="007A58C2"/>
    <w:rsid w:val="007D32F1"/>
    <w:rsid w:val="007D3F2B"/>
    <w:rsid w:val="007E4630"/>
    <w:rsid w:val="007E5E98"/>
    <w:rsid w:val="007F01A2"/>
    <w:rsid w:val="007F1F98"/>
    <w:rsid w:val="007F2610"/>
    <w:rsid w:val="008106EA"/>
    <w:rsid w:val="008114C0"/>
    <w:rsid w:val="008142DC"/>
    <w:rsid w:val="008220A5"/>
    <w:rsid w:val="00822C97"/>
    <w:rsid w:val="00826B35"/>
    <w:rsid w:val="00844136"/>
    <w:rsid w:val="00851A78"/>
    <w:rsid w:val="00857762"/>
    <w:rsid w:val="00863A0C"/>
    <w:rsid w:val="00863A74"/>
    <w:rsid w:val="0086618B"/>
    <w:rsid w:val="00883C2F"/>
    <w:rsid w:val="00892860"/>
    <w:rsid w:val="008956B9"/>
    <w:rsid w:val="008A1BD0"/>
    <w:rsid w:val="008A647E"/>
    <w:rsid w:val="008B041A"/>
    <w:rsid w:val="008C2637"/>
    <w:rsid w:val="008C3EC0"/>
    <w:rsid w:val="008D1353"/>
    <w:rsid w:val="008D790C"/>
    <w:rsid w:val="008E038E"/>
    <w:rsid w:val="008E1561"/>
    <w:rsid w:val="008E5DEC"/>
    <w:rsid w:val="008F450C"/>
    <w:rsid w:val="008F75A6"/>
    <w:rsid w:val="00901CDB"/>
    <w:rsid w:val="00904007"/>
    <w:rsid w:val="0090451B"/>
    <w:rsid w:val="00911332"/>
    <w:rsid w:val="00920EA1"/>
    <w:rsid w:val="0092334C"/>
    <w:rsid w:val="00932504"/>
    <w:rsid w:val="00946327"/>
    <w:rsid w:val="00947674"/>
    <w:rsid w:val="00951E09"/>
    <w:rsid w:val="009612CD"/>
    <w:rsid w:val="009649FC"/>
    <w:rsid w:val="009872AD"/>
    <w:rsid w:val="0099469C"/>
    <w:rsid w:val="009A56D8"/>
    <w:rsid w:val="009A5CF9"/>
    <w:rsid w:val="009B0764"/>
    <w:rsid w:val="009C1979"/>
    <w:rsid w:val="009D01EF"/>
    <w:rsid w:val="009D0CCD"/>
    <w:rsid w:val="009D156B"/>
    <w:rsid w:val="009E2AB1"/>
    <w:rsid w:val="009F2E62"/>
    <w:rsid w:val="009F7114"/>
    <w:rsid w:val="00A07FAF"/>
    <w:rsid w:val="00A104CB"/>
    <w:rsid w:val="00A1465A"/>
    <w:rsid w:val="00A518B8"/>
    <w:rsid w:val="00A5315E"/>
    <w:rsid w:val="00A56338"/>
    <w:rsid w:val="00A60845"/>
    <w:rsid w:val="00A62217"/>
    <w:rsid w:val="00A62C9C"/>
    <w:rsid w:val="00A64C81"/>
    <w:rsid w:val="00A653D0"/>
    <w:rsid w:val="00A6549B"/>
    <w:rsid w:val="00A7515E"/>
    <w:rsid w:val="00A81AA1"/>
    <w:rsid w:val="00A92A49"/>
    <w:rsid w:val="00A92C0F"/>
    <w:rsid w:val="00A95C20"/>
    <w:rsid w:val="00A96557"/>
    <w:rsid w:val="00AB4DD0"/>
    <w:rsid w:val="00AB4FEC"/>
    <w:rsid w:val="00AC39C9"/>
    <w:rsid w:val="00AD06C5"/>
    <w:rsid w:val="00AD098F"/>
    <w:rsid w:val="00AD4D88"/>
    <w:rsid w:val="00AD6AB1"/>
    <w:rsid w:val="00AD73B9"/>
    <w:rsid w:val="00AE20F3"/>
    <w:rsid w:val="00AE48C6"/>
    <w:rsid w:val="00AF1DC8"/>
    <w:rsid w:val="00AF38C7"/>
    <w:rsid w:val="00AF5310"/>
    <w:rsid w:val="00B00103"/>
    <w:rsid w:val="00B21F79"/>
    <w:rsid w:val="00B25250"/>
    <w:rsid w:val="00B3163B"/>
    <w:rsid w:val="00B34D7A"/>
    <w:rsid w:val="00B350AA"/>
    <w:rsid w:val="00B402BA"/>
    <w:rsid w:val="00B41F78"/>
    <w:rsid w:val="00B62A4B"/>
    <w:rsid w:val="00B76245"/>
    <w:rsid w:val="00B76A60"/>
    <w:rsid w:val="00B816E4"/>
    <w:rsid w:val="00B83F63"/>
    <w:rsid w:val="00BA5B2A"/>
    <w:rsid w:val="00BA6376"/>
    <w:rsid w:val="00BB3E32"/>
    <w:rsid w:val="00BC096F"/>
    <w:rsid w:val="00BC3287"/>
    <w:rsid w:val="00BC6079"/>
    <w:rsid w:val="00BD63CA"/>
    <w:rsid w:val="00BD67BA"/>
    <w:rsid w:val="00BD7DE6"/>
    <w:rsid w:val="00BE05A0"/>
    <w:rsid w:val="00BE7D79"/>
    <w:rsid w:val="00BF399B"/>
    <w:rsid w:val="00C0199A"/>
    <w:rsid w:val="00C0413C"/>
    <w:rsid w:val="00C17ED7"/>
    <w:rsid w:val="00C21FB1"/>
    <w:rsid w:val="00C32023"/>
    <w:rsid w:val="00C37EF3"/>
    <w:rsid w:val="00C41862"/>
    <w:rsid w:val="00C56B9B"/>
    <w:rsid w:val="00C62D5F"/>
    <w:rsid w:val="00C66D6E"/>
    <w:rsid w:val="00C72E13"/>
    <w:rsid w:val="00C8211B"/>
    <w:rsid w:val="00C86D8A"/>
    <w:rsid w:val="00C8745C"/>
    <w:rsid w:val="00C91DAF"/>
    <w:rsid w:val="00C9557D"/>
    <w:rsid w:val="00C9626B"/>
    <w:rsid w:val="00C97D0D"/>
    <w:rsid w:val="00CA2E4B"/>
    <w:rsid w:val="00CA78A8"/>
    <w:rsid w:val="00CA7F83"/>
    <w:rsid w:val="00CC2468"/>
    <w:rsid w:val="00CD512D"/>
    <w:rsid w:val="00CD65FD"/>
    <w:rsid w:val="00CD7775"/>
    <w:rsid w:val="00CF3005"/>
    <w:rsid w:val="00CF5FD2"/>
    <w:rsid w:val="00CF693F"/>
    <w:rsid w:val="00D01699"/>
    <w:rsid w:val="00D11B38"/>
    <w:rsid w:val="00D256BA"/>
    <w:rsid w:val="00D27877"/>
    <w:rsid w:val="00D56FB2"/>
    <w:rsid w:val="00D61078"/>
    <w:rsid w:val="00D64CC3"/>
    <w:rsid w:val="00D6598F"/>
    <w:rsid w:val="00D7484B"/>
    <w:rsid w:val="00D75239"/>
    <w:rsid w:val="00D75940"/>
    <w:rsid w:val="00D80251"/>
    <w:rsid w:val="00D87D78"/>
    <w:rsid w:val="00DB098F"/>
    <w:rsid w:val="00DB4980"/>
    <w:rsid w:val="00DB6E17"/>
    <w:rsid w:val="00DC26B9"/>
    <w:rsid w:val="00DE19ED"/>
    <w:rsid w:val="00DE50C4"/>
    <w:rsid w:val="00DF6A9E"/>
    <w:rsid w:val="00E15264"/>
    <w:rsid w:val="00E20A01"/>
    <w:rsid w:val="00E25F33"/>
    <w:rsid w:val="00E26AB6"/>
    <w:rsid w:val="00E3306B"/>
    <w:rsid w:val="00E342CD"/>
    <w:rsid w:val="00E50656"/>
    <w:rsid w:val="00E63283"/>
    <w:rsid w:val="00E6676E"/>
    <w:rsid w:val="00E6684B"/>
    <w:rsid w:val="00E671CF"/>
    <w:rsid w:val="00E8376B"/>
    <w:rsid w:val="00E85501"/>
    <w:rsid w:val="00E93ADF"/>
    <w:rsid w:val="00EA5777"/>
    <w:rsid w:val="00EA7E7E"/>
    <w:rsid w:val="00EC0C2D"/>
    <w:rsid w:val="00ED15D8"/>
    <w:rsid w:val="00ED6254"/>
    <w:rsid w:val="00EF1C39"/>
    <w:rsid w:val="00EF6DC5"/>
    <w:rsid w:val="00F00B9E"/>
    <w:rsid w:val="00F0156B"/>
    <w:rsid w:val="00F01E57"/>
    <w:rsid w:val="00F0566C"/>
    <w:rsid w:val="00F1530C"/>
    <w:rsid w:val="00F20123"/>
    <w:rsid w:val="00F34912"/>
    <w:rsid w:val="00F433C4"/>
    <w:rsid w:val="00F47C28"/>
    <w:rsid w:val="00F536EF"/>
    <w:rsid w:val="00F6273F"/>
    <w:rsid w:val="00F64D9D"/>
    <w:rsid w:val="00F734F0"/>
    <w:rsid w:val="00F756FA"/>
    <w:rsid w:val="00F76FA5"/>
    <w:rsid w:val="00F92CD3"/>
    <w:rsid w:val="00F96D1F"/>
    <w:rsid w:val="00FA1362"/>
    <w:rsid w:val="00FC0CAF"/>
    <w:rsid w:val="00FC0D16"/>
    <w:rsid w:val="00FC5B6A"/>
    <w:rsid w:val="00FD74B3"/>
    <w:rsid w:val="00FE3EB6"/>
    <w:rsid w:val="00FF6725"/>
    <w:rsid w:val="00FF71E7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8E36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F81"/>
    <w:pPr>
      <w:spacing w:after="120" w:line="240" w:lineRule="auto"/>
      <w:jc w:val="both"/>
    </w:pPr>
    <w:rPr>
      <w:rFonts w:ascii="Times New Roman" w:eastAsia="Calibri" w:hAnsi="Times New Roman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1F98"/>
    <w:pPr>
      <w:keepNext/>
      <w:keepLines/>
      <w:numPr>
        <w:numId w:val="10"/>
      </w:numPr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756FA"/>
    <w:pPr>
      <w:keepNext/>
      <w:keepLines/>
      <w:numPr>
        <w:numId w:val="11"/>
      </w:numPr>
      <w:tabs>
        <w:tab w:val="left" w:pos="1134"/>
      </w:tabs>
      <w:spacing w:before="24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15FA0"/>
    <w:pPr>
      <w:keepNext/>
      <w:keepLines/>
      <w:numPr>
        <w:numId w:val="17"/>
      </w:numPr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1F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next w:val="Normalny"/>
    <w:link w:val="TytuZnak"/>
    <w:uiPriority w:val="10"/>
    <w:qFormat/>
    <w:rsid w:val="0048515B"/>
    <w:pPr>
      <w:jc w:val="center"/>
    </w:pPr>
    <w:rPr>
      <w:rFonts w:ascii="Calibri" w:eastAsia="Calibri" w:hAnsi="Calibri" w:cs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8515B"/>
    <w:rPr>
      <w:rFonts w:ascii="Calibri" w:eastAsia="Calibri" w:hAnsi="Calibri" w:cs="Times New Roman"/>
      <w:b/>
      <w:sz w:val="28"/>
      <w:szCs w:val="28"/>
    </w:rPr>
  </w:style>
  <w:style w:type="paragraph" w:customStyle="1" w:styleId="Nagweczek">
    <w:name w:val="Nagłóweczek"/>
    <w:link w:val="NagweczekZnak"/>
    <w:rsid w:val="004851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czekZnak">
    <w:name w:val="Nagłóweczek Znak"/>
    <w:link w:val="Nagweczek"/>
    <w:rsid w:val="0048515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8515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851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515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8515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15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5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1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56338"/>
    <w:rPr>
      <w:color w:val="0000FF" w:themeColor="hyperlink"/>
      <w:u w:val="single"/>
    </w:rPr>
  </w:style>
  <w:style w:type="paragraph" w:styleId="Akapitzlist">
    <w:name w:val="List Paragraph"/>
    <w:aliases w:val="L1,Numerowanie,List Paragraph,Akapit z listą5,Akapit z listą BS"/>
    <w:basedOn w:val="Normalny"/>
    <w:link w:val="AkapitzlistZnak"/>
    <w:autoRedefine/>
    <w:uiPriority w:val="34"/>
    <w:qFormat/>
    <w:rsid w:val="009F2E62"/>
    <w:pPr>
      <w:numPr>
        <w:numId w:val="46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F1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15F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L1 Znak,Numerowanie Znak,List Paragraph Znak,Akapit z listą5 Znak,Akapit z listą BS Znak"/>
    <w:link w:val="Akapitzlist"/>
    <w:uiPriority w:val="34"/>
    <w:qFormat/>
    <w:rsid w:val="009F2E62"/>
    <w:rPr>
      <w:rFonts w:ascii="Times New Roman" w:eastAsia="Calibri" w:hAnsi="Times New Roman"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573935"/>
    <w:pPr>
      <w:keepNext/>
      <w:spacing w:before="120" w:after="60"/>
      <w:jc w:val="center"/>
    </w:pPr>
    <w:rPr>
      <w:rFonts w:ascii="Arial" w:eastAsiaTheme="minorHAnsi" w:hAnsi="Arial" w:cstheme="minorBidi"/>
      <w:bCs/>
      <w:color w:val="4F81BD" w:themeColor="accent1"/>
      <w:sz w:val="18"/>
      <w:szCs w:val="18"/>
    </w:rPr>
  </w:style>
  <w:style w:type="paragraph" w:customStyle="1" w:styleId="Legenda-rdo">
    <w:name w:val="Legenda - źródło"/>
    <w:basedOn w:val="Normalny"/>
    <w:link w:val="Legenda-rdoZnak"/>
    <w:qFormat/>
    <w:rsid w:val="00573935"/>
    <w:pPr>
      <w:spacing w:after="200" w:line="276" w:lineRule="auto"/>
      <w:jc w:val="center"/>
    </w:pPr>
    <w:rPr>
      <w:rFonts w:ascii="Arial" w:eastAsiaTheme="minorHAnsi" w:hAnsi="Arial" w:cstheme="minorBidi"/>
      <w:i/>
      <w:color w:val="4F81BD" w:themeColor="accent1"/>
      <w:sz w:val="16"/>
      <w:szCs w:val="16"/>
    </w:rPr>
  </w:style>
  <w:style w:type="character" w:customStyle="1" w:styleId="Legenda-rdoZnak">
    <w:name w:val="Legenda - źródło Znak"/>
    <w:basedOn w:val="Domylnaczcionkaakapitu"/>
    <w:link w:val="Legenda-rdo"/>
    <w:rsid w:val="00573935"/>
    <w:rPr>
      <w:rFonts w:ascii="Arial" w:hAnsi="Arial"/>
      <w:i/>
      <w:color w:val="4F81BD" w:themeColor="accent1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50656"/>
    <w:pPr>
      <w:outlineLvl w:val="9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E50656"/>
    <w:pPr>
      <w:spacing w:after="100"/>
      <w:ind w:left="440"/>
    </w:pPr>
  </w:style>
  <w:style w:type="character" w:customStyle="1" w:styleId="Nagwek4Znak">
    <w:name w:val="Nagłówek 4 Znak"/>
    <w:basedOn w:val="Domylnaczcionkaakapitu"/>
    <w:link w:val="Nagwek4"/>
    <w:uiPriority w:val="9"/>
    <w:rsid w:val="007F1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pistreci1">
    <w:name w:val="toc 1"/>
    <w:basedOn w:val="Normalny"/>
    <w:next w:val="Normalny"/>
    <w:autoRedefine/>
    <w:uiPriority w:val="39"/>
    <w:unhideWhenUsed/>
    <w:rsid w:val="0068302E"/>
    <w:pPr>
      <w:tabs>
        <w:tab w:val="left" w:pos="426"/>
        <w:tab w:val="right" w:leader="dot" w:pos="9062"/>
      </w:tabs>
      <w:spacing w:after="100"/>
    </w:pPr>
    <w:rPr>
      <w:rFonts w:asciiTheme="minorHAnsi" w:eastAsiaTheme="minorEastAsia" w:hAnsiTheme="minorHAnsi" w:cstheme="minorBidi"/>
      <w:noProof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756FA"/>
    <w:rPr>
      <w:rFonts w:ascii="Times New Roman" w:eastAsiaTheme="majorEastAsia" w:hAnsi="Times New Roman" w:cs="Arial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68302E"/>
    <w:pPr>
      <w:tabs>
        <w:tab w:val="left" w:pos="567"/>
        <w:tab w:val="right" w:leader="dot" w:pos="9062"/>
      </w:tabs>
      <w:spacing w:after="100"/>
      <w:ind w:left="220"/>
    </w:pPr>
  </w:style>
  <w:style w:type="paragraph" w:styleId="Bezodstpw">
    <w:name w:val="No Spacing"/>
    <w:uiPriority w:val="1"/>
    <w:qFormat/>
    <w:rsid w:val="000C7DF3"/>
    <w:pPr>
      <w:spacing w:after="0" w:line="240" w:lineRule="auto"/>
      <w:jc w:val="both"/>
    </w:pPr>
    <w:rPr>
      <w:rFonts w:ascii="Times New Roman" w:eastAsia="Calibri" w:hAnsi="Times New Roman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2E62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2E62"/>
    <w:rPr>
      <w:rFonts w:ascii="Times New Roman" w:eastAsia="Calibri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2E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F81"/>
    <w:pPr>
      <w:spacing w:after="120" w:line="240" w:lineRule="auto"/>
      <w:jc w:val="both"/>
    </w:pPr>
    <w:rPr>
      <w:rFonts w:ascii="Times New Roman" w:eastAsia="Calibri" w:hAnsi="Times New Roman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1F98"/>
    <w:pPr>
      <w:keepNext/>
      <w:keepLines/>
      <w:numPr>
        <w:numId w:val="10"/>
      </w:numPr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756FA"/>
    <w:pPr>
      <w:keepNext/>
      <w:keepLines/>
      <w:numPr>
        <w:numId w:val="11"/>
      </w:numPr>
      <w:tabs>
        <w:tab w:val="left" w:pos="1134"/>
      </w:tabs>
      <w:spacing w:before="24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15FA0"/>
    <w:pPr>
      <w:keepNext/>
      <w:keepLines/>
      <w:numPr>
        <w:numId w:val="17"/>
      </w:numPr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1F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next w:val="Normalny"/>
    <w:link w:val="TytuZnak"/>
    <w:uiPriority w:val="10"/>
    <w:qFormat/>
    <w:rsid w:val="0048515B"/>
    <w:pPr>
      <w:jc w:val="center"/>
    </w:pPr>
    <w:rPr>
      <w:rFonts w:ascii="Calibri" w:eastAsia="Calibri" w:hAnsi="Calibri" w:cs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8515B"/>
    <w:rPr>
      <w:rFonts w:ascii="Calibri" w:eastAsia="Calibri" w:hAnsi="Calibri" w:cs="Times New Roman"/>
      <w:b/>
      <w:sz w:val="28"/>
      <w:szCs w:val="28"/>
    </w:rPr>
  </w:style>
  <w:style w:type="paragraph" w:customStyle="1" w:styleId="Nagweczek">
    <w:name w:val="Nagłóweczek"/>
    <w:link w:val="NagweczekZnak"/>
    <w:rsid w:val="004851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czekZnak">
    <w:name w:val="Nagłóweczek Znak"/>
    <w:link w:val="Nagweczek"/>
    <w:rsid w:val="0048515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8515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851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515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8515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15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5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1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56338"/>
    <w:rPr>
      <w:color w:val="0000FF" w:themeColor="hyperlink"/>
      <w:u w:val="single"/>
    </w:rPr>
  </w:style>
  <w:style w:type="paragraph" w:styleId="Akapitzlist">
    <w:name w:val="List Paragraph"/>
    <w:aliases w:val="L1,Numerowanie,List Paragraph,Akapit z listą5,Akapit z listą BS"/>
    <w:basedOn w:val="Normalny"/>
    <w:link w:val="AkapitzlistZnak"/>
    <w:autoRedefine/>
    <w:uiPriority w:val="34"/>
    <w:qFormat/>
    <w:rsid w:val="009F2E62"/>
    <w:pPr>
      <w:numPr>
        <w:numId w:val="46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F1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15F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L1 Znak,Numerowanie Znak,List Paragraph Znak,Akapit z listą5 Znak,Akapit z listą BS Znak"/>
    <w:link w:val="Akapitzlist"/>
    <w:uiPriority w:val="34"/>
    <w:qFormat/>
    <w:rsid w:val="009F2E62"/>
    <w:rPr>
      <w:rFonts w:ascii="Times New Roman" w:eastAsia="Calibri" w:hAnsi="Times New Roman"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573935"/>
    <w:pPr>
      <w:keepNext/>
      <w:spacing w:before="120" w:after="60"/>
      <w:jc w:val="center"/>
    </w:pPr>
    <w:rPr>
      <w:rFonts w:ascii="Arial" w:eastAsiaTheme="minorHAnsi" w:hAnsi="Arial" w:cstheme="minorBidi"/>
      <w:bCs/>
      <w:color w:val="4F81BD" w:themeColor="accent1"/>
      <w:sz w:val="18"/>
      <w:szCs w:val="18"/>
    </w:rPr>
  </w:style>
  <w:style w:type="paragraph" w:customStyle="1" w:styleId="Legenda-rdo">
    <w:name w:val="Legenda - źródło"/>
    <w:basedOn w:val="Normalny"/>
    <w:link w:val="Legenda-rdoZnak"/>
    <w:qFormat/>
    <w:rsid w:val="00573935"/>
    <w:pPr>
      <w:spacing w:after="200" w:line="276" w:lineRule="auto"/>
      <w:jc w:val="center"/>
    </w:pPr>
    <w:rPr>
      <w:rFonts w:ascii="Arial" w:eastAsiaTheme="minorHAnsi" w:hAnsi="Arial" w:cstheme="minorBidi"/>
      <w:i/>
      <w:color w:val="4F81BD" w:themeColor="accent1"/>
      <w:sz w:val="16"/>
      <w:szCs w:val="16"/>
    </w:rPr>
  </w:style>
  <w:style w:type="character" w:customStyle="1" w:styleId="Legenda-rdoZnak">
    <w:name w:val="Legenda - źródło Znak"/>
    <w:basedOn w:val="Domylnaczcionkaakapitu"/>
    <w:link w:val="Legenda-rdo"/>
    <w:rsid w:val="00573935"/>
    <w:rPr>
      <w:rFonts w:ascii="Arial" w:hAnsi="Arial"/>
      <w:i/>
      <w:color w:val="4F81BD" w:themeColor="accent1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50656"/>
    <w:pPr>
      <w:outlineLvl w:val="9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E50656"/>
    <w:pPr>
      <w:spacing w:after="100"/>
      <w:ind w:left="440"/>
    </w:pPr>
  </w:style>
  <w:style w:type="character" w:customStyle="1" w:styleId="Nagwek4Znak">
    <w:name w:val="Nagłówek 4 Znak"/>
    <w:basedOn w:val="Domylnaczcionkaakapitu"/>
    <w:link w:val="Nagwek4"/>
    <w:uiPriority w:val="9"/>
    <w:rsid w:val="007F1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pistreci1">
    <w:name w:val="toc 1"/>
    <w:basedOn w:val="Normalny"/>
    <w:next w:val="Normalny"/>
    <w:autoRedefine/>
    <w:uiPriority w:val="39"/>
    <w:unhideWhenUsed/>
    <w:rsid w:val="0068302E"/>
    <w:pPr>
      <w:tabs>
        <w:tab w:val="left" w:pos="426"/>
        <w:tab w:val="right" w:leader="dot" w:pos="9062"/>
      </w:tabs>
      <w:spacing w:after="100"/>
    </w:pPr>
    <w:rPr>
      <w:rFonts w:asciiTheme="minorHAnsi" w:eastAsiaTheme="minorEastAsia" w:hAnsiTheme="minorHAnsi" w:cstheme="minorBidi"/>
      <w:noProof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756FA"/>
    <w:rPr>
      <w:rFonts w:ascii="Times New Roman" w:eastAsiaTheme="majorEastAsia" w:hAnsi="Times New Roman" w:cs="Arial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68302E"/>
    <w:pPr>
      <w:tabs>
        <w:tab w:val="left" w:pos="567"/>
        <w:tab w:val="right" w:leader="dot" w:pos="9062"/>
      </w:tabs>
      <w:spacing w:after="100"/>
      <w:ind w:left="220"/>
    </w:pPr>
  </w:style>
  <w:style w:type="paragraph" w:styleId="Bezodstpw">
    <w:name w:val="No Spacing"/>
    <w:uiPriority w:val="1"/>
    <w:qFormat/>
    <w:rsid w:val="000C7DF3"/>
    <w:pPr>
      <w:spacing w:after="0" w:line="240" w:lineRule="auto"/>
      <w:jc w:val="both"/>
    </w:pPr>
    <w:rPr>
      <w:rFonts w:ascii="Times New Roman" w:eastAsia="Calibri" w:hAnsi="Times New Roman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2E62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2E62"/>
    <w:rPr>
      <w:rFonts w:ascii="Times New Roman" w:eastAsia="Calibri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2E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bw.org.pl" TargetMode="External"/><Relationship Id="rId18" Type="http://schemas.openxmlformats.org/officeDocument/2006/relationships/hyperlink" Target="http://bip.przemysl.pbw.org.pl" TargetMode="External"/><Relationship Id="rId26" Type="http://schemas.openxmlformats.org/officeDocument/2006/relationships/hyperlink" Target="http://przemysl.pbw.org.pl" TargetMode="External"/><Relationship Id="rId39" Type="http://schemas.openxmlformats.org/officeDocument/2006/relationships/package" Target="embeddings/Rysunek_programu_Microsoft_Visio22.vsdx"/><Relationship Id="rId3" Type="http://schemas.openxmlformats.org/officeDocument/2006/relationships/styles" Target="styles.xml"/><Relationship Id="rId21" Type="http://schemas.openxmlformats.org/officeDocument/2006/relationships/hyperlink" Target="http://krosno.pbw.org.pl" TargetMode="External"/><Relationship Id="rId34" Type="http://schemas.openxmlformats.org/officeDocument/2006/relationships/hyperlink" Target="http://przemysl.pbw.org.pl" TargetMode="External"/><Relationship Id="rId42" Type="http://schemas.openxmlformats.org/officeDocument/2006/relationships/hyperlink" Target="http://www.rpo.podkarpackie.pl" TargetMode="External"/><Relationship Id="rId47" Type="http://schemas.openxmlformats.org/officeDocument/2006/relationships/hyperlink" Target="http://bip.przemysl.pbw.org.pl" TargetMode="External"/><Relationship Id="rId50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przemysl.pbw.org.pl" TargetMode="External"/><Relationship Id="rId17" Type="http://schemas.openxmlformats.org/officeDocument/2006/relationships/hyperlink" Target="http://bip.krosno.pbw.org.pl" TargetMode="External"/><Relationship Id="rId25" Type="http://schemas.openxmlformats.org/officeDocument/2006/relationships/hyperlink" Target="http://krosno.pbw.org.pl" TargetMode="External"/><Relationship Id="rId33" Type="http://schemas.openxmlformats.org/officeDocument/2006/relationships/hyperlink" Target="http://krosno.pbw.org.pl" TargetMode="External"/><Relationship Id="rId38" Type="http://schemas.openxmlformats.org/officeDocument/2006/relationships/image" Target="media/image2.emf"/><Relationship Id="rId46" Type="http://schemas.openxmlformats.org/officeDocument/2006/relationships/hyperlink" Target="http://www.pbw-krosno.bip.podkarpackie.e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p.rzeszow.pbw.org.pl" TargetMode="External"/><Relationship Id="rId20" Type="http://schemas.openxmlformats.org/officeDocument/2006/relationships/hyperlink" Target="http://rzeszow.pbw.org.pl" TargetMode="External"/><Relationship Id="rId29" Type="http://schemas.openxmlformats.org/officeDocument/2006/relationships/hyperlink" Target="http://krosno.pbw.org.pl" TargetMode="External"/><Relationship Id="rId41" Type="http://schemas.openxmlformats.org/officeDocument/2006/relationships/package" Target="embeddings/Rysunek_programu_Microsoft_Visio33.vsd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osno.pbw.org.pl" TargetMode="External"/><Relationship Id="rId24" Type="http://schemas.openxmlformats.org/officeDocument/2006/relationships/hyperlink" Target="http://rzeszow.pbw.org.pl" TargetMode="External"/><Relationship Id="rId32" Type="http://schemas.openxmlformats.org/officeDocument/2006/relationships/hyperlink" Target="http://rzeszow.pbw.org.pl" TargetMode="External"/><Relationship Id="rId37" Type="http://schemas.openxmlformats.org/officeDocument/2006/relationships/package" Target="embeddings/Rysunek_programu_Microsoft_Visio11.vsdx"/><Relationship Id="rId40" Type="http://schemas.openxmlformats.org/officeDocument/2006/relationships/image" Target="media/image3.emf"/><Relationship Id="rId45" Type="http://schemas.openxmlformats.org/officeDocument/2006/relationships/hyperlink" Target="http://bip.rzeszow.pbw.org.pl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bip.tarnobrzeg.pbw.org.pl" TargetMode="External"/><Relationship Id="rId23" Type="http://schemas.openxmlformats.org/officeDocument/2006/relationships/hyperlink" Target="http://tarnobrzeg.pbw.org.pl" TargetMode="External"/><Relationship Id="rId28" Type="http://schemas.openxmlformats.org/officeDocument/2006/relationships/hyperlink" Target="http://rzeszow.pbw.org.pl" TargetMode="External"/><Relationship Id="rId36" Type="http://schemas.openxmlformats.org/officeDocument/2006/relationships/image" Target="media/image1.emf"/><Relationship Id="rId49" Type="http://schemas.openxmlformats.org/officeDocument/2006/relationships/footer" Target="footer1.xml"/><Relationship Id="rId10" Type="http://schemas.openxmlformats.org/officeDocument/2006/relationships/hyperlink" Target="http://rzeszow.pbw.org.pl" TargetMode="External"/><Relationship Id="rId19" Type="http://schemas.openxmlformats.org/officeDocument/2006/relationships/hyperlink" Target="http://przemysl.pbw.org.pl" TargetMode="External"/><Relationship Id="rId31" Type="http://schemas.openxmlformats.org/officeDocument/2006/relationships/hyperlink" Target="http://tarnobrzeg.pbw.org.pl" TargetMode="External"/><Relationship Id="rId44" Type="http://schemas.openxmlformats.org/officeDocument/2006/relationships/hyperlink" Target="http://bip.tarnobrzeg.pbw.org.pl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arnobrzeg.pbw.org.pl" TargetMode="External"/><Relationship Id="rId14" Type="http://schemas.openxmlformats.org/officeDocument/2006/relationships/hyperlink" Target="http://elearning.pbw.org.pl" TargetMode="External"/><Relationship Id="rId22" Type="http://schemas.openxmlformats.org/officeDocument/2006/relationships/hyperlink" Target="http://przemysl.pbw.org.pl" TargetMode="External"/><Relationship Id="rId27" Type="http://schemas.openxmlformats.org/officeDocument/2006/relationships/hyperlink" Target="http://tarnobrzeg.pbw.org.pl" TargetMode="External"/><Relationship Id="rId30" Type="http://schemas.openxmlformats.org/officeDocument/2006/relationships/hyperlink" Target="http://przemysl.pbw.org.pl" TargetMode="External"/><Relationship Id="rId35" Type="http://schemas.openxmlformats.org/officeDocument/2006/relationships/hyperlink" Target="http://tarnobrzeg.pbw.org.pl" TargetMode="External"/><Relationship Id="rId43" Type="http://schemas.openxmlformats.org/officeDocument/2006/relationships/hyperlink" Target="http://ebiblioteki.pbw.org.pl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F0856-1D4D-480D-A227-0FC470D0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53</Pages>
  <Words>17070</Words>
  <Characters>102424</Characters>
  <Application>Microsoft Office Word</Application>
  <DocSecurity>0</DocSecurity>
  <Lines>853</Lines>
  <Paragraphs>238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Seweryn Kolano</dc:creator>
  <cp:lastModifiedBy>Seweryn Kolano</cp:lastModifiedBy>
  <cp:revision>12</cp:revision>
  <cp:lastPrinted>2017-03-24T09:23:00Z</cp:lastPrinted>
  <dcterms:created xsi:type="dcterms:W3CDTF">2017-04-28T08:51:00Z</dcterms:created>
  <dcterms:modified xsi:type="dcterms:W3CDTF">2017-05-05T10:02:00Z</dcterms:modified>
</cp:coreProperties>
</file>